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8931" w:type="dxa"/>
        <w:tblLayout w:type="fixed"/>
        <w:tblCellMar>
          <w:left w:w="0" w:type="dxa"/>
          <w:right w:w="0" w:type="dxa"/>
        </w:tblCellMar>
        <w:tblLook w:val="0000" w:firstRow="0" w:lastRow="0" w:firstColumn="0" w:lastColumn="0" w:noHBand="0" w:noVBand="0"/>
      </w:tblPr>
      <w:tblGrid>
        <w:gridCol w:w="5387"/>
        <w:gridCol w:w="3544"/>
      </w:tblGrid>
      <w:tr w:rsidR="00D40650" w14:paraId="6C1D7A42" w14:textId="77777777" w:rsidTr="0087535B">
        <w:trPr>
          <w:trHeight w:val="1905"/>
        </w:trPr>
        <w:tc>
          <w:tcPr>
            <w:tcW w:w="5387" w:type="dxa"/>
          </w:tcPr>
          <w:p w14:paraId="6C1D7A3C" w14:textId="6BDAC2F6" w:rsidR="00D40650" w:rsidRPr="00A10E66" w:rsidRDefault="00622F8E" w:rsidP="001E2403">
            <w:pPr>
              <w:pStyle w:val="TableContents"/>
              <w:ind w:right="420"/>
              <w:rPr>
                <w:b/>
              </w:rPr>
            </w:pPr>
            <w:r>
              <w:rPr>
                <w:b/>
                <w:noProof/>
              </w:rPr>
              <w:drawing>
                <wp:anchor distT="0" distB="0" distL="114300" distR="114300" simplePos="0" relativeHeight="251658240" behindDoc="0" locked="0" layoutInCell="1" allowOverlap="1" wp14:anchorId="6C1D7A76" wp14:editId="34BD498D">
                  <wp:simplePos x="0" y="0"/>
                  <wp:positionH relativeFrom="page">
                    <wp:posOffset>-363492</wp:posOffset>
                  </wp:positionH>
                  <wp:positionV relativeFrom="page">
                    <wp:posOffset>-187688</wp:posOffset>
                  </wp:positionV>
                  <wp:extent cx="2881099" cy="934872"/>
                  <wp:effectExtent l="19050" t="0" r="0" b="0"/>
                  <wp:wrapNone/>
                  <wp:docPr id="1" name="Pilt 1" descr="haridusmin_vapp_est_blac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aridusmin_vapp_est_black.jpg"/>
                          <pic:cNvPicPr/>
                        </pic:nvPicPr>
                        <pic:blipFill>
                          <a:blip r:embed="rId11" cstate="print"/>
                          <a:stretch>
                            <a:fillRect/>
                          </a:stretch>
                        </pic:blipFill>
                        <pic:spPr>
                          <a:xfrm>
                            <a:off x="0" y="0"/>
                            <a:ext cx="2881099" cy="934872"/>
                          </a:xfrm>
                          <a:prstGeom prst="rect">
                            <a:avLst/>
                          </a:prstGeom>
                        </pic:spPr>
                      </pic:pic>
                    </a:graphicData>
                  </a:graphic>
                </wp:anchor>
              </w:drawing>
            </w:r>
          </w:p>
        </w:tc>
        <w:tc>
          <w:tcPr>
            <w:tcW w:w="3544" w:type="dxa"/>
          </w:tcPr>
          <w:p w14:paraId="6C1D7A41" w14:textId="2F771CF4" w:rsidR="00BC1A62" w:rsidRPr="000A32A0" w:rsidRDefault="00BC1A62" w:rsidP="00636408"/>
        </w:tc>
      </w:tr>
      <w:tr w:rsidR="002C6D8F" w:rsidRPr="001D4CFB" w14:paraId="6C1D7A4F" w14:textId="77777777" w:rsidTr="0087535B">
        <w:trPr>
          <w:trHeight w:val="331"/>
        </w:trPr>
        <w:tc>
          <w:tcPr>
            <w:tcW w:w="5387" w:type="dxa"/>
          </w:tcPr>
          <w:p w14:paraId="6C1D7A4D" w14:textId="30135675" w:rsidR="002C6D8F" w:rsidRPr="007A3961" w:rsidRDefault="002C6D8F" w:rsidP="00DB75F5">
            <w:pPr>
              <w:pStyle w:val="Adressaat"/>
              <w:rPr>
                <w:b/>
              </w:rPr>
            </w:pPr>
          </w:p>
        </w:tc>
        <w:tc>
          <w:tcPr>
            <w:tcW w:w="3544" w:type="dxa"/>
          </w:tcPr>
          <w:p w14:paraId="6C1D7A4E" w14:textId="77777777" w:rsidR="002C6D8F" w:rsidRDefault="002C6D8F" w:rsidP="00124999"/>
        </w:tc>
      </w:tr>
    </w:tbl>
    <w:p w14:paraId="6CAB644D" w14:textId="77777777" w:rsidR="00D04BF8" w:rsidRPr="00D04BF8" w:rsidRDefault="00D04BF8" w:rsidP="00D04BF8">
      <w:pPr>
        <w:widowControl/>
        <w:suppressAutoHyphens w:val="0"/>
        <w:spacing w:after="160" w:line="276" w:lineRule="auto"/>
        <w:ind w:left="-142"/>
        <w:jc w:val="left"/>
        <w:rPr>
          <w:rFonts w:eastAsia="Aptos"/>
          <w:kern w:val="2"/>
          <w:lang w:eastAsia="en-US"/>
          <w14:ligatures w14:val="standardContextual"/>
        </w:rPr>
      </w:pPr>
      <w:proofErr w:type="spellStart"/>
      <w:r w:rsidRPr="00D04BF8">
        <w:rPr>
          <w:rFonts w:eastAsia="Aptos"/>
          <w:b/>
          <w:bCs/>
          <w:kern w:val="2"/>
          <w:sz w:val="36"/>
          <w:szCs w:val="36"/>
          <w:lang w:eastAsia="en-US"/>
          <w14:ligatures w14:val="standardContextual"/>
        </w:rPr>
        <w:t>EHISe</w:t>
      </w:r>
      <w:proofErr w:type="spellEnd"/>
      <w:r w:rsidRPr="00D04BF8">
        <w:rPr>
          <w:rFonts w:eastAsia="Aptos"/>
          <w:b/>
          <w:bCs/>
          <w:kern w:val="2"/>
          <w:sz w:val="36"/>
          <w:szCs w:val="36"/>
          <w:lang w:eastAsia="en-US"/>
          <w14:ligatures w14:val="standardContextual"/>
        </w:rPr>
        <w:t xml:space="preserve"> märgete mõju rahastamisotsustele</w:t>
      </w:r>
    </w:p>
    <w:p w14:paraId="0633C201" w14:textId="77777777" w:rsidR="00D04BF8" w:rsidRPr="00D04BF8" w:rsidRDefault="00D04BF8" w:rsidP="00D04BF8">
      <w:pPr>
        <w:widowControl/>
        <w:suppressAutoHyphens w:val="0"/>
        <w:spacing w:after="160" w:line="276" w:lineRule="auto"/>
        <w:ind w:left="-142"/>
        <w:rPr>
          <w:rFonts w:eastAsia="Aptos"/>
          <w:b/>
          <w:bCs/>
          <w:kern w:val="2"/>
          <w:sz w:val="28"/>
          <w:szCs w:val="28"/>
          <w:lang w:eastAsia="en-US"/>
          <w14:ligatures w14:val="standardContextual"/>
        </w:rPr>
      </w:pPr>
      <w:r w:rsidRPr="00D04BF8">
        <w:rPr>
          <w:rFonts w:eastAsia="Aptos"/>
          <w:b/>
          <w:bCs/>
          <w:kern w:val="2"/>
          <w:sz w:val="28"/>
          <w:szCs w:val="28"/>
          <w:lang w:eastAsia="en-US"/>
          <w14:ligatures w14:val="standardContextual"/>
        </w:rPr>
        <w:t>Sissejuhatus</w:t>
      </w:r>
    </w:p>
    <w:p w14:paraId="0AA666B9" w14:textId="77777777" w:rsidR="00D04BF8" w:rsidRPr="00D04BF8" w:rsidRDefault="00D04BF8" w:rsidP="00D04BF8">
      <w:pPr>
        <w:widowControl/>
        <w:suppressAutoHyphens w:val="0"/>
        <w:spacing w:before="240" w:after="160" w:line="276" w:lineRule="auto"/>
        <w:ind w:left="-142"/>
        <w:rPr>
          <w:rFonts w:eastAsia="Aptos"/>
          <w:kern w:val="2"/>
          <w:lang w:eastAsia="en-US"/>
          <w14:ligatures w14:val="standardContextual"/>
        </w:rPr>
      </w:pPr>
      <w:r w:rsidRPr="00D04BF8">
        <w:rPr>
          <w:rFonts w:eastAsia="Aptos"/>
          <w:kern w:val="2"/>
          <w:lang w:eastAsia="en-US"/>
          <w14:ligatures w14:val="standardContextual"/>
        </w:rPr>
        <w:t xml:space="preserve">Põhikooli ja gümnaasiumiseaduse paragrahv 82 „Kooli rahastamine ja eelarve“ sõnastab, et õpilaste eest, kes saavad tõhustatud tuge või erituge, määratakse iga-aastase riigieelarve seadusega toetus kooli tegevuskulude katmiseks (edaspidi </w:t>
      </w:r>
      <w:r w:rsidRPr="00D04BF8">
        <w:rPr>
          <w:rFonts w:eastAsia="Aptos"/>
          <w:i/>
          <w:iCs/>
          <w:kern w:val="2"/>
          <w:lang w:eastAsia="en-US"/>
          <w14:ligatures w14:val="standardContextual"/>
        </w:rPr>
        <w:t>tegevuskulutoetus</w:t>
      </w:r>
      <w:r w:rsidRPr="00D04BF8">
        <w:rPr>
          <w:rFonts w:eastAsia="Aptos"/>
          <w:kern w:val="2"/>
          <w:lang w:eastAsia="en-US"/>
          <w14:ligatures w14:val="standardContextual"/>
        </w:rPr>
        <w:t xml:space="preserve">). Haridus- ja Teadusministeerium (edaspidi </w:t>
      </w:r>
      <w:r w:rsidRPr="00D04BF8">
        <w:rPr>
          <w:rFonts w:eastAsia="Aptos"/>
          <w:i/>
          <w:iCs/>
          <w:kern w:val="2"/>
          <w:lang w:eastAsia="en-US"/>
          <w14:ligatures w14:val="standardContextual"/>
        </w:rPr>
        <w:t>HTM</w:t>
      </w:r>
      <w:r w:rsidRPr="00D04BF8">
        <w:rPr>
          <w:rFonts w:eastAsia="Aptos"/>
          <w:kern w:val="2"/>
          <w:lang w:eastAsia="en-US"/>
          <w14:ligatures w14:val="standardContextual"/>
        </w:rPr>
        <w:t xml:space="preserve">) lähtub koolidele tegevuskulutoetuse määramisel registriandmetest, st  Eesti Hariduse Infosüsteemi (edaspidi </w:t>
      </w:r>
      <w:r w:rsidRPr="00D04BF8">
        <w:rPr>
          <w:rFonts w:eastAsia="Aptos"/>
          <w:i/>
          <w:iCs/>
          <w:kern w:val="2"/>
          <w:lang w:eastAsia="en-US"/>
          <w14:ligatures w14:val="standardContextual"/>
        </w:rPr>
        <w:t>EHIS</w:t>
      </w:r>
      <w:r w:rsidRPr="00D04BF8">
        <w:rPr>
          <w:rFonts w:eastAsia="Aptos"/>
          <w:kern w:val="2"/>
          <w:lang w:eastAsia="en-US"/>
          <w14:ligatures w14:val="standardContextual"/>
        </w:rPr>
        <w:t xml:space="preserve">) tehtud märgetest. Rahastuse määramiseks võetakse arvesse igal aastal 10. novembri seisuga  registreeritud õppijate arvu ja nende kohta tehtud toemärkeid. </w:t>
      </w:r>
    </w:p>
    <w:p w14:paraId="2CBF9030" w14:textId="77777777" w:rsidR="00D04BF8" w:rsidRPr="00D04BF8" w:rsidRDefault="00D04BF8" w:rsidP="00D04BF8">
      <w:pPr>
        <w:widowControl/>
        <w:suppressAutoHyphens w:val="0"/>
        <w:spacing w:before="240" w:after="160" w:line="276" w:lineRule="auto"/>
        <w:ind w:left="-142"/>
        <w:rPr>
          <w:kern w:val="2"/>
          <w:lang w:eastAsia="en-US"/>
          <w14:ligatures w14:val="standardContextual"/>
        </w:rPr>
      </w:pPr>
      <w:r w:rsidRPr="00D04BF8">
        <w:rPr>
          <w:rFonts w:eastAsia="Aptos"/>
          <w:kern w:val="2"/>
          <w:lang w:eastAsia="en-US"/>
          <w14:ligatures w14:val="standardContextual"/>
        </w:rPr>
        <w:t xml:space="preserve">Seetõttu on oluline, et õpilase kohta käivad andmed oleksid igal ajahetkel õiged ja peegeldaksid reaalset olukorda. On oluline, et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kajastuksid ajakohased andmed ka siis, kui koolid kasutavad andmete sisestamiseks muid infosüsteeme. </w:t>
      </w:r>
      <w:r w:rsidRPr="00D04BF8">
        <w:rPr>
          <w:kern w:val="2"/>
          <w:lang w:eastAsia="en-US"/>
          <w14:ligatures w14:val="standardContextual"/>
        </w:rPr>
        <w:t xml:space="preserve">Dokument selgitab koolitöötajatele ja koolipidajatele, kuidas </w:t>
      </w:r>
      <w:proofErr w:type="spellStart"/>
      <w:r w:rsidRPr="00D04BF8">
        <w:rPr>
          <w:kern w:val="2"/>
          <w:lang w:eastAsia="en-US"/>
          <w14:ligatures w14:val="standardContextual"/>
        </w:rPr>
        <w:t>EHISesse</w:t>
      </w:r>
      <w:proofErr w:type="spellEnd"/>
      <w:r w:rsidRPr="00D04BF8">
        <w:rPr>
          <w:kern w:val="2"/>
          <w:lang w:eastAsia="en-US"/>
          <w14:ligatures w14:val="standardContextual"/>
        </w:rPr>
        <w:t xml:space="preserve"> tehtud märked mõjutavad õpilastega seotud rahastusotsuseid.</w:t>
      </w:r>
    </w:p>
    <w:p w14:paraId="4C0B5821" w14:textId="77777777" w:rsidR="00D04BF8" w:rsidRPr="00D04BF8" w:rsidRDefault="00D04BF8" w:rsidP="00D04BF8">
      <w:pPr>
        <w:widowControl/>
        <w:suppressAutoHyphens w:val="0"/>
        <w:spacing w:before="240" w:after="160" w:line="276" w:lineRule="auto"/>
        <w:ind w:left="-142"/>
        <w:rPr>
          <w:rFonts w:eastAsia="Aptos"/>
          <w:kern w:val="2"/>
          <w:lang w:eastAsia="en-US"/>
          <w14:ligatures w14:val="standardContextual"/>
        </w:rPr>
      </w:pPr>
      <w:r w:rsidRPr="00D04BF8">
        <w:rPr>
          <w:rFonts w:eastAsia="Aptos"/>
          <w:kern w:val="2"/>
          <w:lang w:eastAsia="en-US"/>
          <w14:ligatures w14:val="standardContextual"/>
        </w:rPr>
        <w:t>Eraldatava tegevuskulutoetus määramise aluseks on registrijärgne õpilaste arv  eelneva aasta 10. novembri seisuga. Põhikooli ja gümnaasiumiseaduse paragrahvi 48 lõige 1 sõnastab toe rakendamiseks vajalikud tingimused: „</w:t>
      </w:r>
      <w:r w:rsidRPr="00D04BF8">
        <w:rPr>
          <w:rFonts w:eastAsia="Aptos"/>
          <w:i/>
          <w:kern w:val="2"/>
          <w:lang w:eastAsia="en-US"/>
          <w14:ligatures w14:val="standardContextual"/>
        </w:rPr>
        <w:t>Koolivälise nõustamismeeskonna soovituse kohaselt ja seadusliku esindaja kirjalikul nõusolekul rakendab kool õpilasele tõhustatud tuge või erituge, terviseseisundist tulenevat koduõpet, õppimiskohustuslikule õpilasele mittestatsionaarset õpet, vähendab ja asendab riiklikus õppekavas ettenähtud õpitulemusi ühes või mitmes aines, soovitab lihtsustatud, toimetuleku- või hooldusõppe rakendamist või vabastab õpilase kohustusliku õppeaine õppimisest</w:t>
      </w:r>
      <w:r w:rsidRPr="00D04BF8">
        <w:rPr>
          <w:rFonts w:eastAsia="Aptos"/>
          <w:kern w:val="2"/>
          <w:lang w:eastAsia="en-US"/>
          <w14:ligatures w14:val="standardContextual"/>
        </w:rPr>
        <w:t xml:space="preserve">.“ </w:t>
      </w:r>
    </w:p>
    <w:p w14:paraId="6A40C9E5" w14:textId="77777777" w:rsidR="00D04BF8" w:rsidRPr="00D04BF8" w:rsidRDefault="00D04BF8" w:rsidP="00D04BF8">
      <w:pPr>
        <w:widowControl/>
        <w:suppressAutoHyphens w:val="0"/>
        <w:spacing w:before="240" w:after="160" w:line="276" w:lineRule="auto"/>
        <w:ind w:left="-142"/>
        <w:rPr>
          <w:rFonts w:eastAsia="Aptos"/>
          <w:kern w:val="2"/>
          <w:lang w:eastAsia="en-US"/>
          <w14:ligatures w14:val="standardContextual"/>
        </w:rPr>
      </w:pPr>
      <w:r w:rsidRPr="00D04BF8">
        <w:rPr>
          <w:rFonts w:eastAsia="Aptos"/>
          <w:kern w:val="2"/>
          <w:lang w:eastAsia="en-US"/>
          <w14:ligatures w14:val="standardContextual"/>
        </w:rPr>
        <w:t xml:space="preserve">Niisiis on toe rakendamiseks vaja koolivälise nõustamismeeskonna (edaspidi </w:t>
      </w:r>
      <w:r w:rsidRPr="00D04BF8">
        <w:rPr>
          <w:rFonts w:eastAsia="Aptos"/>
          <w:i/>
          <w:iCs/>
          <w:kern w:val="2"/>
          <w:lang w:eastAsia="en-US"/>
          <w14:ligatures w14:val="standardContextual"/>
        </w:rPr>
        <w:t>Rajaleidja</w:t>
      </w:r>
      <w:r w:rsidRPr="00D04BF8">
        <w:rPr>
          <w:rFonts w:eastAsia="Aptos"/>
          <w:kern w:val="2"/>
          <w:lang w:eastAsia="en-US"/>
          <w14:ligatures w14:val="standardContextual"/>
        </w:rPr>
        <w:t xml:space="preserve">) soovitust ja seadusliku esindaja (edaspidi </w:t>
      </w:r>
      <w:r w:rsidRPr="00D04BF8">
        <w:rPr>
          <w:rFonts w:eastAsia="Aptos"/>
          <w:i/>
          <w:iCs/>
          <w:kern w:val="2"/>
          <w:lang w:eastAsia="en-US"/>
          <w14:ligatures w14:val="standardContextual"/>
        </w:rPr>
        <w:t>vanem</w:t>
      </w:r>
      <w:r w:rsidRPr="00D04BF8">
        <w:rPr>
          <w:rFonts w:eastAsia="Aptos"/>
          <w:kern w:val="2"/>
          <w:lang w:eastAsia="en-US"/>
          <w14:ligatures w14:val="standardContextual"/>
        </w:rPr>
        <w:t xml:space="preserve">) nõusolekut. Kool annab Haridus- ja Teadusministeeriumile teada, et ta osutab õpilasele tuge, tehes selle kohta märke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w:t>
      </w:r>
      <w:proofErr w:type="spellStart"/>
      <w:r w:rsidRPr="00D04BF8">
        <w:rPr>
          <w:rFonts w:eastAsia="Aptos"/>
          <w:kern w:val="2"/>
          <w:lang w:eastAsia="en-US"/>
          <w14:ligatures w14:val="standardContextual"/>
        </w:rPr>
        <w:t>Eritoe</w:t>
      </w:r>
      <w:proofErr w:type="spellEnd"/>
      <w:r w:rsidRPr="00D04BF8">
        <w:rPr>
          <w:rFonts w:eastAsia="Aptos"/>
          <w:kern w:val="2"/>
          <w:lang w:eastAsia="en-US"/>
          <w14:ligatures w14:val="standardContextual"/>
        </w:rPr>
        <w:t xml:space="preserve"> ja tõhustatud toe rakendamiseks peab olema nii Rajaleidja soovitus kui vanema nõusolek, vastasel juhul ei ole koolil õigust enamat kui üldist tuge osutada. Samuti arvestatakse, et kool ei osuta soovitatud tuge, kui puudub sellekohane märge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w:t>
      </w:r>
    </w:p>
    <w:p w14:paraId="528E4336" w14:textId="77777777" w:rsidR="00D04BF8" w:rsidRPr="00D04BF8" w:rsidRDefault="00D04BF8" w:rsidP="00D04BF8">
      <w:pPr>
        <w:widowControl/>
        <w:suppressAutoHyphens w:val="0"/>
        <w:spacing w:before="240" w:after="160" w:line="276" w:lineRule="auto"/>
        <w:ind w:left="-142"/>
        <w:rPr>
          <w:rFonts w:eastAsia="Aptos"/>
          <w:kern w:val="2"/>
          <w:lang w:eastAsia="en-US"/>
          <w14:ligatures w14:val="standardContextual"/>
        </w:rPr>
      </w:pPr>
      <w:r w:rsidRPr="00D04BF8">
        <w:rPr>
          <w:rFonts w:eastAsia="Aptos"/>
          <w:b/>
          <w:bCs/>
          <w:kern w:val="2"/>
          <w:lang w:eastAsia="en-US"/>
          <w14:ligatures w14:val="standardContextual"/>
        </w:rPr>
        <w:t>NB!</w:t>
      </w:r>
      <w:r w:rsidRPr="00D04BF8">
        <w:rPr>
          <w:rFonts w:eastAsia="Aptos"/>
          <w:kern w:val="2"/>
          <w:lang w:eastAsia="en-US"/>
          <w14:ligatures w14:val="standardContextual"/>
        </w:rPr>
        <w:t xml:space="preserve"> Koolid võivad kasutada erinevaid infosüsteeme, mis vahendavad andmeid </w:t>
      </w:r>
      <w:proofErr w:type="spellStart"/>
      <w:r w:rsidRPr="00D04BF8">
        <w:rPr>
          <w:rFonts w:eastAsia="Aptos"/>
          <w:kern w:val="2"/>
          <w:lang w:eastAsia="en-US"/>
          <w14:ligatures w14:val="standardContextual"/>
        </w:rPr>
        <w:t>EHISesse</w:t>
      </w:r>
      <w:proofErr w:type="spellEnd"/>
      <w:r w:rsidRPr="00D04BF8">
        <w:rPr>
          <w:rFonts w:eastAsia="Aptos"/>
          <w:kern w:val="2"/>
          <w:lang w:eastAsia="en-US"/>
          <w14:ligatures w14:val="standardContextual"/>
        </w:rPr>
        <w:t xml:space="preserve">. </w:t>
      </w:r>
      <w:r w:rsidRPr="00D04BF8">
        <w:rPr>
          <w:rFonts w:eastAsia="Aptos"/>
          <w:b/>
          <w:kern w:val="2"/>
          <w:lang w:eastAsia="en-US"/>
          <w14:ligatures w14:val="standardContextual"/>
        </w:rPr>
        <w:t xml:space="preserve">Sõltumata kooli valitud infosüsteemist, sinna tehtud kannetest ja kasutatava infosüsteemi struktuurist või tööpõhimõtetest, lähtub HTM ainult nendest kannetest, mis on õigel ajal jõudnud </w:t>
      </w:r>
      <w:proofErr w:type="spellStart"/>
      <w:r w:rsidRPr="00D04BF8">
        <w:rPr>
          <w:rFonts w:eastAsia="Aptos"/>
          <w:b/>
          <w:kern w:val="2"/>
          <w:lang w:eastAsia="en-US"/>
          <w14:ligatures w14:val="standardContextual"/>
        </w:rPr>
        <w:t>EHISesse</w:t>
      </w:r>
      <w:proofErr w:type="spellEnd"/>
      <w:r w:rsidRPr="00D04BF8">
        <w:rPr>
          <w:rFonts w:eastAsia="Aptos"/>
          <w:b/>
          <w:kern w:val="2"/>
          <w:lang w:eastAsia="en-US"/>
          <w14:ligatures w14:val="standardContextual"/>
        </w:rPr>
        <w:t xml:space="preserve">. </w:t>
      </w:r>
      <w:r w:rsidRPr="00D04BF8">
        <w:rPr>
          <w:rFonts w:eastAsia="Aptos"/>
          <w:kern w:val="2"/>
          <w:lang w:eastAsia="en-US"/>
          <w14:ligatures w14:val="standardContextual"/>
        </w:rPr>
        <w:t xml:space="preserve">Seetõttu soovitame mõne teise infosüsteemi kasutamise korral kontrollida regulaarselt kannete korrektsust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w:t>
      </w:r>
    </w:p>
    <w:p w14:paraId="36B55379" w14:textId="77777777" w:rsidR="00D04BF8" w:rsidRPr="00D04BF8" w:rsidRDefault="00D04BF8" w:rsidP="00D04BF8">
      <w:pPr>
        <w:widowControl/>
        <w:suppressAutoHyphens w:val="0"/>
        <w:spacing w:before="240" w:after="160" w:line="276" w:lineRule="auto"/>
        <w:ind w:left="-142"/>
        <w:rPr>
          <w:rFonts w:ascii="Aptos" w:eastAsia="Aptos" w:hAnsi="Aptos"/>
          <w:kern w:val="2"/>
          <w:lang w:eastAsia="en-US"/>
          <w14:ligatures w14:val="standardContextual"/>
        </w:rPr>
      </w:pPr>
      <w:r w:rsidRPr="00D04BF8">
        <w:rPr>
          <w:rFonts w:eastAsia="Aptos"/>
          <w:kern w:val="2"/>
          <w:lang w:eastAsia="en-US"/>
          <w14:ligatures w14:val="standardContextual"/>
        </w:rPr>
        <w:t xml:space="preserve">Iga õpilane määratakse tema </w:t>
      </w:r>
      <w:proofErr w:type="spellStart"/>
      <w:r w:rsidRPr="00D04BF8">
        <w:rPr>
          <w:rFonts w:eastAsia="Aptos"/>
          <w:kern w:val="2"/>
          <w:lang w:eastAsia="en-US"/>
          <w14:ligatures w14:val="standardContextual"/>
        </w:rPr>
        <w:t>EHISe</w:t>
      </w:r>
      <w:proofErr w:type="spellEnd"/>
      <w:r w:rsidRPr="00D04BF8">
        <w:rPr>
          <w:rFonts w:eastAsia="Aptos"/>
          <w:kern w:val="2"/>
          <w:lang w:eastAsia="en-US"/>
          <w14:ligatures w14:val="standardContextual"/>
        </w:rPr>
        <w:t xml:space="preserve"> märgete alusel rahastusgruppi, mille põhjal otsustatakse tema eest määratav toetussumma. Järgnevas on selgitatud õpilase määramist rahastusgruppi.</w:t>
      </w:r>
    </w:p>
    <w:p w14:paraId="65500F2A" w14:textId="77777777" w:rsidR="00D04BF8" w:rsidRPr="00D04BF8" w:rsidRDefault="00D04BF8" w:rsidP="00D04BF8">
      <w:pPr>
        <w:widowControl/>
        <w:suppressAutoHyphens w:val="0"/>
        <w:spacing w:before="240" w:after="160" w:line="276" w:lineRule="auto"/>
        <w:ind w:left="-142"/>
        <w:rPr>
          <w:rFonts w:eastAsia="Aptos"/>
          <w:b/>
          <w:bCs/>
          <w:kern w:val="2"/>
          <w:lang w:eastAsia="en-US"/>
          <w14:ligatures w14:val="standardContextual"/>
        </w:rPr>
      </w:pPr>
    </w:p>
    <w:p w14:paraId="4B629FAA" w14:textId="77777777" w:rsidR="00D04BF8" w:rsidRPr="00D04BF8" w:rsidRDefault="00D04BF8" w:rsidP="00D04BF8">
      <w:pPr>
        <w:widowControl/>
        <w:suppressAutoHyphens w:val="0"/>
        <w:spacing w:after="160" w:line="278" w:lineRule="auto"/>
        <w:jc w:val="left"/>
        <w:rPr>
          <w:rFonts w:ascii="Aptos" w:eastAsia="Aptos" w:hAnsi="Aptos"/>
          <w:kern w:val="2"/>
          <w:lang w:eastAsia="en-US"/>
          <w14:ligatures w14:val="standardContextual"/>
        </w:rPr>
      </w:pPr>
      <w:r w:rsidRPr="00D04BF8">
        <w:rPr>
          <w:rFonts w:ascii="Aptos" w:eastAsia="Aptos" w:hAnsi="Aptos"/>
          <w:kern w:val="2"/>
          <w:lang w:eastAsia="en-US"/>
          <w14:ligatures w14:val="standardContextual"/>
        </w:rPr>
        <w:br w:type="page"/>
      </w:r>
    </w:p>
    <w:p w14:paraId="21941BB2" w14:textId="77777777" w:rsidR="00D04BF8" w:rsidRPr="00D04BF8" w:rsidRDefault="00D04BF8" w:rsidP="00D04BF8">
      <w:pPr>
        <w:keepNext/>
        <w:keepLines/>
        <w:widowControl/>
        <w:suppressAutoHyphens w:val="0"/>
        <w:spacing w:before="360" w:after="80" w:line="278" w:lineRule="auto"/>
        <w:jc w:val="left"/>
        <w:outlineLvl w:val="0"/>
        <w:rPr>
          <w:b/>
          <w:color w:val="0F4761"/>
          <w:kern w:val="2"/>
          <w:sz w:val="40"/>
          <w:szCs w:val="40"/>
          <w:lang w:eastAsia="en-US"/>
          <w14:ligatures w14:val="standardContextual"/>
        </w:rPr>
      </w:pPr>
      <w:r w:rsidRPr="00D04BF8">
        <w:rPr>
          <w:noProof/>
          <w:color w:val="0F4761"/>
          <w:kern w:val="2"/>
          <w:sz w:val="40"/>
          <w:szCs w:val="40"/>
          <w:lang w:eastAsia="en-US"/>
          <w14:ligatures w14:val="standardContextual"/>
        </w:rPr>
        <w:lastRenderedPageBreak/>
        <mc:AlternateContent>
          <mc:Choice Requires="wps">
            <w:drawing>
              <wp:anchor distT="45720" distB="45720" distL="114300" distR="114300" simplePos="0" relativeHeight="251657216" behindDoc="0" locked="0" layoutInCell="1" allowOverlap="1" wp14:anchorId="3BDA0531" wp14:editId="3605F3F4">
                <wp:simplePos x="0" y="0"/>
                <wp:positionH relativeFrom="column">
                  <wp:posOffset>202565</wp:posOffset>
                </wp:positionH>
                <wp:positionV relativeFrom="paragraph">
                  <wp:posOffset>638451</wp:posOffset>
                </wp:positionV>
                <wp:extent cx="5332730" cy="833755"/>
                <wp:effectExtent l="0" t="0" r="20320" b="23495"/>
                <wp:wrapTopAndBottom/>
                <wp:docPr id="1478843995"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2730" cy="833755"/>
                        </a:xfrm>
                        <a:prstGeom prst="rect">
                          <a:avLst/>
                        </a:prstGeom>
                        <a:solidFill>
                          <a:srgbClr val="FFFFFF"/>
                        </a:solidFill>
                        <a:ln w="9525">
                          <a:solidFill>
                            <a:srgbClr val="000000"/>
                          </a:solidFill>
                          <a:miter lim="800000"/>
                          <a:headEnd/>
                          <a:tailEnd/>
                        </a:ln>
                      </wps:spPr>
                      <wps:txbx>
                        <w:txbxContent>
                          <w:p w14:paraId="6617A5FD" w14:textId="77777777" w:rsidR="00D04BF8" w:rsidRDefault="00D04BF8" w:rsidP="00D04BF8">
                            <w:pPr>
                              <w:spacing w:line="276" w:lineRule="auto"/>
                            </w:pPr>
                            <w:r w:rsidRPr="001E3802">
                              <w:t xml:space="preserve">Kui õpilane vastab korraga mitme grupi tingimustele, rakendatakse põhimõtteid </w:t>
                            </w:r>
                            <w:r w:rsidRPr="4FB38E12">
                              <w:t xml:space="preserve">prioriteetsuse </w:t>
                            </w:r>
                            <w:r w:rsidRPr="7EC0774A">
                              <w:t>järjekorras</w:t>
                            </w:r>
                            <w:r w:rsidRPr="001E3802">
                              <w:t>: Koduõpe tervislikel põhjustel → Koduõpe lapsevanema soovil → Eritugi → Tõhustatud tugi → Tavaõpilane.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BDA0531" id="_x0000_t202" coordsize="21600,21600" o:spt="202" path="m,l,21600r21600,l21600,xe">
                <v:stroke joinstyle="miter"/>
                <v:path gradientshapeok="t" o:connecttype="rect"/>
              </v:shapetype>
              <v:shape id="Tekstiväli 2" o:spid="_x0000_s1026" type="#_x0000_t202" style="position:absolute;margin-left:15.95pt;margin-top:50.25pt;width:419.9pt;height:65.65pt;z-index:25165721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">
                <v:textbox style="mso-fit-shape-to-text:t">
                  <w:txbxContent>
                    <w:p w14:paraId="6617A5FD" w14:textId="77777777" w:rsidR="00D04BF8" w:rsidRDefault="00D04BF8" w:rsidP="00D04BF8">
                      <w:pPr>
                        <w:spacing w:line="276" w:lineRule="auto"/>
                      </w:pPr>
                      <w:r w:rsidRPr="001E3802">
                        <w:t xml:space="preserve">Kui õpilane vastab korraga mitme grupi tingimustele, rakendatakse põhimõtteid </w:t>
                      </w:r>
                      <w:r w:rsidRPr="4FB38E12">
                        <w:t xml:space="preserve">prioriteetsuse </w:t>
                      </w:r>
                      <w:r w:rsidRPr="7EC0774A">
                        <w:t>järjekorras</w:t>
                      </w:r>
                      <w:r w:rsidRPr="001E3802">
                        <w:t>: Koduõpe tervislikel põhjustel → Koduõpe lapsevanema soovil → Eritugi → Tõhustatud tugi → Tavaõpilane.</w:t>
                      </w:r>
                    </w:p>
                  </w:txbxContent>
                </v:textbox>
                <w10:wrap type="topAndBottom"/>
              </v:shape>
            </w:pict>
          </mc:Fallback>
        </mc:AlternateContent>
      </w:r>
      <w:r w:rsidRPr="00D04BF8">
        <w:rPr>
          <w:rFonts w:ascii="Aptos Display" w:hAnsi="Aptos Display"/>
          <w:b/>
          <w:color w:val="0F4761"/>
          <w:kern w:val="2"/>
          <w:sz w:val="40"/>
          <w:szCs w:val="40"/>
          <w:lang w:eastAsia="en-US"/>
          <w14:ligatures w14:val="standardContextual"/>
        </w:rPr>
        <w:t>Rahastusrühma määramise loogika</w:t>
      </w:r>
    </w:p>
    <w:p w14:paraId="49F73476" w14:textId="77777777" w:rsidR="00D04BF8" w:rsidRPr="00D04BF8" w:rsidRDefault="00D04BF8" w:rsidP="00D04BF8">
      <w:pPr>
        <w:keepNext/>
        <w:keepLines/>
        <w:widowControl/>
        <w:suppressAutoHyphens w:val="0"/>
        <w:spacing w:before="160" w:after="80" w:line="278" w:lineRule="auto"/>
        <w:jc w:val="left"/>
        <w:outlineLvl w:val="1"/>
        <w:rPr>
          <w:color w:val="0F4761"/>
          <w:kern w:val="2"/>
          <w:sz w:val="32"/>
          <w:szCs w:val="32"/>
          <w:lang w:eastAsia="en-US"/>
          <w14:ligatures w14:val="standardContextual"/>
        </w:rPr>
      </w:pPr>
    </w:p>
    <w:p w14:paraId="2BA46092" w14:textId="77777777" w:rsidR="00D04BF8" w:rsidRPr="00D04BF8" w:rsidRDefault="00D04BF8" w:rsidP="00D04BF8">
      <w:pPr>
        <w:keepNext/>
        <w:keepLines/>
        <w:widowControl/>
        <w:suppressAutoHyphens w:val="0"/>
        <w:spacing w:before="160" w:after="80" w:line="278" w:lineRule="auto"/>
        <w:jc w:val="left"/>
        <w:outlineLvl w:val="1"/>
        <w:rPr>
          <w:color w:val="0F4761"/>
          <w:kern w:val="2"/>
          <w:sz w:val="32"/>
          <w:szCs w:val="32"/>
          <w:lang w:eastAsia="en-US"/>
          <w14:ligatures w14:val="standardContextual"/>
        </w:rPr>
      </w:pPr>
      <w:r w:rsidRPr="00D04BF8">
        <w:rPr>
          <w:color w:val="0F4761"/>
          <w:kern w:val="2"/>
          <w:sz w:val="32"/>
          <w:szCs w:val="32"/>
          <w:lang w:eastAsia="en-US"/>
          <w14:ligatures w14:val="standardContextual"/>
        </w:rPr>
        <w:t>Koduõpe</w:t>
      </w:r>
    </w:p>
    <w:p w14:paraId="5C198260" w14:textId="77777777" w:rsidR="00D04BF8" w:rsidRPr="00D04BF8" w:rsidRDefault="00D04BF8" w:rsidP="00D04BF8">
      <w:pPr>
        <w:widowControl/>
        <w:suppressAutoHyphens w:val="0"/>
        <w:spacing w:after="160" w:line="276" w:lineRule="auto"/>
        <w:ind w:left="-142"/>
        <w:rPr>
          <w:rFonts w:eastAsia="Aptos"/>
          <w:kern w:val="2"/>
          <w:lang w:eastAsia="en-US"/>
          <w14:ligatures w14:val="standardContextual"/>
        </w:rPr>
      </w:pPr>
      <w:r w:rsidRPr="00D04BF8">
        <w:rPr>
          <w:rFonts w:eastAsia="Aptos"/>
          <w:b/>
          <w:bCs/>
          <w:kern w:val="2"/>
          <w:lang w:eastAsia="en-US"/>
          <w14:ligatures w14:val="standardContextual"/>
        </w:rPr>
        <w:t>Koduõpe mis tahes põhjusel on teiste märgete ees ülimuslik.</w:t>
      </w:r>
      <w:r w:rsidRPr="00D04BF8">
        <w:rPr>
          <w:rFonts w:eastAsia="Aptos"/>
          <w:kern w:val="2"/>
          <w:lang w:eastAsia="en-US"/>
          <w14:ligatures w14:val="standardContextual"/>
        </w:rPr>
        <w:t xml:space="preserve"> Kui kool on märkinud õpilase koduõppele, arvestatakse seda märget olenemata teistest tugiteenuste ja toeliigi märgetest ehk õpilane määratakse koduõppe rahastusgruppi.</w:t>
      </w:r>
    </w:p>
    <w:p w14:paraId="59AB85B3" w14:textId="77777777" w:rsidR="00D04BF8" w:rsidRPr="00D04BF8" w:rsidRDefault="00D04BF8" w:rsidP="00D04BF8">
      <w:pPr>
        <w:widowControl/>
        <w:suppressAutoHyphens w:val="0"/>
        <w:spacing w:after="160" w:line="276" w:lineRule="auto"/>
        <w:ind w:left="-142"/>
        <w:rPr>
          <w:rFonts w:eastAsia="Aptos"/>
          <w:kern w:val="2"/>
          <w:lang w:eastAsia="en-US"/>
          <w14:ligatures w14:val="standardContextual"/>
        </w:rPr>
      </w:pPr>
      <w:r w:rsidRPr="00D04BF8">
        <w:rPr>
          <w:rFonts w:eastAsia="Aptos"/>
          <w:kern w:val="2"/>
          <w:lang w:eastAsia="en-US"/>
          <w14:ligatures w14:val="standardContextual"/>
        </w:rPr>
        <w:t xml:space="preserve">Rahastusgruppi </w:t>
      </w:r>
      <w:r w:rsidRPr="00D04BF8">
        <w:rPr>
          <w:rFonts w:eastAsia="Aptos"/>
          <w:b/>
          <w:bCs/>
          <w:kern w:val="2"/>
          <w:lang w:eastAsia="en-US"/>
          <w14:ligatures w14:val="standardContextual"/>
        </w:rPr>
        <w:t>„Koduõpe tervislikel põhjustel“</w:t>
      </w:r>
      <w:r w:rsidRPr="00D04BF8">
        <w:rPr>
          <w:rFonts w:eastAsia="Aptos"/>
          <w:kern w:val="2"/>
          <w:lang w:eastAsia="en-US"/>
          <w14:ligatures w14:val="standardContextual"/>
        </w:rPr>
        <w:t xml:space="preserve">  määratakse õpilane, kui korraga on täidetud kõik järgnevad tingimused:</w:t>
      </w:r>
    </w:p>
    <w:p w14:paraId="2435024A" w14:textId="77777777" w:rsidR="00D04BF8" w:rsidRPr="00D04BF8" w:rsidRDefault="00D04BF8" w:rsidP="00D04BF8">
      <w:pPr>
        <w:widowControl/>
        <w:numPr>
          <w:ilvl w:val="0"/>
          <w:numId w:val="2"/>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kui kool on märkinud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tugimeetmetest „Koduõppel tervislikel põhjustel“ JA</w:t>
      </w:r>
    </w:p>
    <w:p w14:paraId="20A597B1" w14:textId="77777777" w:rsidR="00D04BF8" w:rsidRPr="00D04BF8" w:rsidRDefault="00D04BF8" w:rsidP="00D04BF8">
      <w:pPr>
        <w:widowControl/>
        <w:numPr>
          <w:ilvl w:val="0"/>
          <w:numId w:val="2"/>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olemas on kehtiv Rajaleidja otsus </w:t>
      </w:r>
      <w:r w:rsidRPr="00D04BF8">
        <w:rPr>
          <w:color w:val="000000"/>
          <w:kern w:val="2"/>
          <w:lang w:eastAsia="en-US"/>
          <w14:ligatures w14:val="standardContextual"/>
        </w:rPr>
        <w:t>selle toe rakendamiseks</w:t>
      </w:r>
      <w:r w:rsidRPr="00D04BF8">
        <w:rPr>
          <w:rFonts w:eastAsia="Aptos"/>
          <w:kern w:val="2"/>
          <w:lang w:eastAsia="en-US"/>
          <w14:ligatures w14:val="standardContextual"/>
        </w:rPr>
        <w:t xml:space="preserve"> JA</w:t>
      </w:r>
    </w:p>
    <w:p w14:paraId="0BB92DBB" w14:textId="77777777" w:rsidR="00D04BF8" w:rsidRPr="00D04BF8" w:rsidRDefault="00D04BF8" w:rsidP="00D04BF8">
      <w:pPr>
        <w:widowControl/>
        <w:numPr>
          <w:ilvl w:val="0"/>
          <w:numId w:val="2"/>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olemas on kehtiv vanema nõusolek selle toe rakendamiseks.</w:t>
      </w:r>
    </w:p>
    <w:p w14:paraId="5A1C1CE6" w14:textId="77777777" w:rsidR="00D04BF8" w:rsidRPr="00D04BF8" w:rsidRDefault="00D04BF8" w:rsidP="00D04BF8">
      <w:pPr>
        <w:widowControl/>
        <w:suppressAutoHyphens w:val="0"/>
        <w:spacing w:after="160" w:line="276" w:lineRule="auto"/>
        <w:rPr>
          <w:rFonts w:eastAsia="Aptos"/>
          <w:i/>
          <w:iCs/>
          <w:kern w:val="2"/>
          <w:lang w:eastAsia="en-US"/>
          <w14:ligatures w14:val="standardContextual"/>
        </w:rPr>
      </w:pPr>
      <w:r w:rsidRPr="00D04BF8">
        <w:rPr>
          <w:rFonts w:eastAsia="Aptos"/>
          <w:i/>
          <w:iCs/>
          <w:kern w:val="2"/>
          <w:lang w:eastAsia="en-US"/>
          <w14:ligatures w14:val="standardContextual"/>
        </w:rPr>
        <w:t>Olukorras, kus teised tingimused on täidetud, kuid kool on märkinud tugimeetmena „Koduõppel lapsevanema soovil“, määratakse õpilane rahastusgruppi „Koduõpe tervislikel põhjustel“.</w:t>
      </w:r>
    </w:p>
    <w:p w14:paraId="038D85B7" w14:textId="77777777" w:rsidR="00D04BF8" w:rsidRPr="00D04BF8" w:rsidRDefault="00D04BF8" w:rsidP="00D04BF8">
      <w:pPr>
        <w:widowControl/>
        <w:suppressAutoHyphens w:val="0"/>
        <w:spacing w:after="160" w:line="276" w:lineRule="auto"/>
        <w:ind w:left="-142"/>
        <w:rPr>
          <w:rFonts w:eastAsia="Aptos"/>
          <w:kern w:val="2"/>
          <w:lang w:eastAsia="en-US"/>
          <w14:ligatures w14:val="standardContextual"/>
        </w:rPr>
      </w:pPr>
      <w:r w:rsidRPr="00D04BF8">
        <w:rPr>
          <w:rFonts w:eastAsia="Aptos"/>
          <w:kern w:val="2"/>
          <w:lang w:eastAsia="en-US"/>
          <w14:ligatures w14:val="standardContextual"/>
        </w:rPr>
        <w:t xml:space="preserve">Rahastusgruppi </w:t>
      </w:r>
      <w:r w:rsidRPr="00D04BF8">
        <w:rPr>
          <w:rFonts w:eastAsia="Aptos"/>
          <w:b/>
          <w:bCs/>
          <w:kern w:val="2"/>
          <w:lang w:eastAsia="en-US"/>
          <w14:ligatures w14:val="standardContextual"/>
        </w:rPr>
        <w:t>„Koduõpe lapsevanema soovil“</w:t>
      </w:r>
      <w:r w:rsidRPr="00D04BF8">
        <w:rPr>
          <w:rFonts w:eastAsia="Aptos"/>
          <w:kern w:val="2"/>
          <w:lang w:eastAsia="en-US"/>
          <w14:ligatures w14:val="standardContextual"/>
        </w:rPr>
        <w:t xml:space="preserve">  määratakse õpilane, kui korraga on täidetud kõik järgnevad tingimused:</w:t>
      </w:r>
    </w:p>
    <w:p w14:paraId="674F6F02" w14:textId="77777777" w:rsidR="00D04BF8" w:rsidRPr="00D04BF8" w:rsidRDefault="00D04BF8" w:rsidP="00D04BF8">
      <w:pPr>
        <w:widowControl/>
        <w:numPr>
          <w:ilvl w:val="0"/>
          <w:numId w:val="3"/>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kui ta ei kuulu gruppi „Koduõpe tervislikel põhjustel“ JA</w:t>
      </w:r>
    </w:p>
    <w:p w14:paraId="6D627C09" w14:textId="77777777" w:rsidR="00D04BF8" w:rsidRPr="00D04BF8" w:rsidRDefault="00D04BF8" w:rsidP="00D04BF8">
      <w:pPr>
        <w:widowControl/>
        <w:numPr>
          <w:ilvl w:val="0"/>
          <w:numId w:val="3"/>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kool on märkinud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tugimeetmena "Koduõppel lapsevanema soovil". </w:t>
      </w:r>
    </w:p>
    <w:p w14:paraId="763D5D14" w14:textId="77777777" w:rsidR="00D04BF8" w:rsidRPr="00D04BF8" w:rsidRDefault="00D04BF8" w:rsidP="00D04BF8">
      <w:pPr>
        <w:widowControl/>
        <w:suppressAutoHyphens w:val="0"/>
        <w:spacing w:after="160" w:line="278" w:lineRule="auto"/>
        <w:jc w:val="left"/>
        <w:rPr>
          <w:rFonts w:eastAsia="Aptos"/>
          <w:b/>
          <w:bCs/>
          <w:kern w:val="2"/>
          <w:sz w:val="28"/>
          <w:szCs w:val="28"/>
          <w:lang w:eastAsia="en-US"/>
          <w14:ligatures w14:val="standardContextual"/>
        </w:rPr>
      </w:pPr>
    </w:p>
    <w:p w14:paraId="2B28B331" w14:textId="77777777" w:rsidR="00D04BF8" w:rsidRPr="00D04BF8" w:rsidRDefault="00D04BF8" w:rsidP="00D04BF8">
      <w:pPr>
        <w:widowControl/>
        <w:suppressAutoHyphens w:val="0"/>
        <w:spacing w:after="160" w:line="276" w:lineRule="auto"/>
        <w:ind w:left="-142"/>
        <w:rPr>
          <w:rFonts w:eastAsia="Aptos"/>
          <w:b/>
          <w:bCs/>
          <w:kern w:val="2"/>
          <w:lang w:eastAsia="en-US"/>
          <w14:ligatures w14:val="standardContextual"/>
        </w:rPr>
      </w:pPr>
      <w:r w:rsidRPr="00D04BF8">
        <w:rPr>
          <w:rFonts w:eastAsia="Aptos"/>
          <w:b/>
          <w:bCs/>
          <w:kern w:val="2"/>
          <w:lang w:eastAsia="en-US"/>
          <w14:ligatures w14:val="standardContextual"/>
        </w:rPr>
        <w:t>Koduõppe märgete tegemine</w:t>
      </w:r>
    </w:p>
    <w:p w14:paraId="536F1A11" w14:textId="77777777" w:rsidR="00D04BF8" w:rsidRPr="00D04BF8" w:rsidRDefault="00D04BF8" w:rsidP="00D04BF8">
      <w:pPr>
        <w:widowControl/>
        <w:suppressAutoHyphens w:val="0"/>
        <w:spacing w:after="160" w:line="278" w:lineRule="auto"/>
        <w:rPr>
          <w:rFonts w:eastAsia="Aptos"/>
          <w:b/>
          <w:bCs/>
          <w:kern w:val="2"/>
          <w:lang w:eastAsia="en-US"/>
          <w14:ligatures w14:val="standardContextual"/>
        </w:rPr>
      </w:pPr>
      <w:r w:rsidRPr="00D04BF8">
        <w:rPr>
          <w:rFonts w:ascii="Aptos" w:eastAsia="Aptos" w:hAnsi="Aptos"/>
          <w:noProof/>
          <w:kern w:val="2"/>
          <w:lang w:eastAsia="en-US"/>
          <w14:ligatures w14:val="standardContextual"/>
        </w:rPr>
        <w:drawing>
          <wp:anchor distT="0" distB="0" distL="114300" distR="114300" simplePos="0" relativeHeight="251655168" behindDoc="0" locked="0" layoutInCell="1" allowOverlap="1" wp14:anchorId="1D6CB89A" wp14:editId="6EF2A111">
            <wp:simplePos x="0" y="0"/>
            <wp:positionH relativeFrom="column">
              <wp:align>left</wp:align>
            </wp:positionH>
            <wp:positionV relativeFrom="paragraph">
              <wp:posOffset>0</wp:posOffset>
            </wp:positionV>
            <wp:extent cx="3389041" cy="2926005"/>
            <wp:effectExtent l="0" t="0" r="0" b="0"/>
            <wp:wrapSquare wrapText="bothSides"/>
            <wp:docPr id="1587865004" name="Pilt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7865004" name="Pilt 1587865004"/>
                    <pic:cNvPicPr/>
                  </pic:nvPicPr>
                  <pic:blipFill>
                    <a:blip r:embed="rId12">
                      <a:extLst>
                        <a:ext uri="{28A0092B-C50C-407E-A947-70E740481C1C}">
                          <a14:useLocalDpi xmlns:a14="http://schemas.microsoft.com/office/drawing/2010/main"/>
                        </a:ext>
                      </a:extLst>
                    </a:blip>
                    <a:stretch>
                      <a:fillRect/>
                    </a:stretch>
                  </pic:blipFill>
                  <pic:spPr>
                    <a:xfrm>
                      <a:off x="0" y="0"/>
                      <a:ext cx="3389041" cy="2926005"/>
                    </a:xfrm>
                    <a:prstGeom prst="rect">
                      <a:avLst/>
                    </a:prstGeom>
                  </pic:spPr>
                </pic:pic>
              </a:graphicData>
            </a:graphic>
            <wp14:sizeRelH relativeFrom="page">
              <wp14:pctWidth>0</wp14:pctWidth>
            </wp14:sizeRelH>
            <wp14:sizeRelV relativeFrom="page">
              <wp14:pctHeight>0</wp14:pctHeight>
            </wp14:sizeRelV>
          </wp:anchor>
        </w:drawing>
      </w:r>
      <w:r w:rsidRPr="00D04BF8">
        <w:rPr>
          <w:rFonts w:eastAsia="Aptos"/>
          <w:kern w:val="2"/>
          <w:lang w:eastAsia="en-US"/>
          <w14:ligatures w14:val="standardContextual"/>
        </w:rPr>
        <w:t xml:space="preserve">Koduõpet lapsevanema soovil saab märkida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kahes kohas (õppekorralduslikud tugimeetmed ja õpilase hariduslikud erivajadused). </w:t>
      </w:r>
      <w:r w:rsidRPr="00D04BF8">
        <w:rPr>
          <w:rFonts w:eastAsia="Aptos"/>
          <w:b/>
          <w:bCs/>
          <w:kern w:val="2"/>
          <w:lang w:eastAsia="en-US"/>
          <w14:ligatures w14:val="standardContextual"/>
        </w:rPr>
        <w:t xml:space="preserve">Rahastusgrupi määramisel on aluseks koduõppe märge </w:t>
      </w:r>
      <w:proofErr w:type="spellStart"/>
      <w:r w:rsidRPr="00D04BF8">
        <w:rPr>
          <w:rFonts w:eastAsia="Aptos"/>
          <w:b/>
          <w:bCs/>
          <w:kern w:val="2"/>
          <w:lang w:eastAsia="en-US"/>
          <w14:ligatures w14:val="standardContextual"/>
        </w:rPr>
        <w:t>EHISes</w:t>
      </w:r>
      <w:proofErr w:type="spellEnd"/>
      <w:r w:rsidRPr="00D04BF8">
        <w:rPr>
          <w:rFonts w:eastAsia="Aptos"/>
          <w:b/>
          <w:bCs/>
          <w:kern w:val="2"/>
          <w:lang w:eastAsia="en-US"/>
          <w14:ligatures w14:val="standardContextual"/>
        </w:rPr>
        <w:t xml:space="preserve"> õppekorralduslike tugimeetmete osas.</w:t>
      </w:r>
      <w:r w:rsidRPr="00D04BF8">
        <w:rPr>
          <w:rFonts w:eastAsia="Aptos"/>
          <w:b/>
          <w:bCs/>
          <w:kern w:val="2"/>
          <w:lang w:eastAsia="en-US"/>
          <w14:ligatures w14:val="standardContextual"/>
        </w:rPr>
        <w:br w:type="page"/>
      </w:r>
    </w:p>
    <w:p w14:paraId="6847F203" w14:textId="77777777" w:rsidR="00D04BF8" w:rsidRPr="00D04BF8" w:rsidRDefault="00D04BF8" w:rsidP="00D04BF8">
      <w:pPr>
        <w:keepNext/>
        <w:keepLines/>
        <w:widowControl/>
        <w:suppressAutoHyphens w:val="0"/>
        <w:spacing w:before="160" w:after="80" w:line="278" w:lineRule="auto"/>
        <w:jc w:val="left"/>
        <w:outlineLvl w:val="1"/>
        <w:rPr>
          <w:color w:val="0F4761"/>
          <w:kern w:val="2"/>
          <w:sz w:val="32"/>
          <w:szCs w:val="32"/>
          <w:lang w:eastAsia="en-US"/>
          <w14:ligatures w14:val="standardContextual"/>
        </w:rPr>
      </w:pPr>
      <w:r w:rsidRPr="00D04BF8">
        <w:rPr>
          <w:color w:val="0F4761"/>
          <w:kern w:val="2"/>
          <w:sz w:val="32"/>
          <w:szCs w:val="32"/>
          <w:lang w:eastAsia="en-US"/>
          <w14:ligatures w14:val="standardContextual"/>
        </w:rPr>
        <w:lastRenderedPageBreak/>
        <w:t>Tõhustatud tugi ja eritugi</w:t>
      </w:r>
    </w:p>
    <w:p w14:paraId="2B1C5640" w14:textId="77777777" w:rsidR="00D04BF8" w:rsidRPr="00D04BF8" w:rsidRDefault="00D04BF8" w:rsidP="00D04BF8">
      <w:pPr>
        <w:widowControl/>
        <w:suppressAutoHyphens w:val="0"/>
        <w:spacing w:after="160" w:line="276" w:lineRule="auto"/>
        <w:ind w:left="-142"/>
        <w:rPr>
          <w:rFonts w:eastAsia="Aptos"/>
          <w:kern w:val="2"/>
          <w:lang w:eastAsia="en-US"/>
          <w14:ligatures w14:val="standardContextual"/>
        </w:rPr>
      </w:pPr>
      <w:r w:rsidRPr="00D04BF8">
        <w:rPr>
          <w:rFonts w:eastAsia="Aptos"/>
          <w:kern w:val="2"/>
          <w:lang w:eastAsia="en-US"/>
          <w14:ligatures w14:val="standardContextual"/>
        </w:rPr>
        <w:t xml:space="preserve">Kui õpilane ei kuulu koduõppe rahastusgruppidesse, määratakse tema rahastusgrupp </w:t>
      </w:r>
      <w:proofErr w:type="spellStart"/>
      <w:r w:rsidRPr="00D04BF8">
        <w:rPr>
          <w:rFonts w:eastAsia="Aptos"/>
          <w:kern w:val="2"/>
          <w:lang w:eastAsia="en-US"/>
          <w14:ligatures w14:val="standardContextual"/>
        </w:rPr>
        <w:t>eritoe</w:t>
      </w:r>
      <w:proofErr w:type="spellEnd"/>
      <w:r w:rsidRPr="00D04BF8">
        <w:rPr>
          <w:rFonts w:eastAsia="Aptos"/>
          <w:kern w:val="2"/>
          <w:lang w:eastAsia="en-US"/>
          <w14:ligatures w14:val="standardContextual"/>
        </w:rPr>
        <w:t xml:space="preserve"> ja tõhustatud toe märgete põhjal. Nendesse gruppidesse kuulumist hinnatakse Rajaleidja soovituse, vanema nõusoleku ja kooli pakutava toe alusel. </w:t>
      </w:r>
    </w:p>
    <w:p w14:paraId="7925A412" w14:textId="77777777" w:rsidR="00D04BF8" w:rsidRPr="00D04BF8" w:rsidRDefault="00D04BF8" w:rsidP="00D04BF8">
      <w:pPr>
        <w:widowControl/>
        <w:suppressAutoHyphens w:val="0"/>
        <w:spacing w:after="160" w:line="276" w:lineRule="auto"/>
        <w:ind w:left="-142"/>
        <w:rPr>
          <w:rFonts w:eastAsia="Aptos"/>
          <w:kern w:val="2"/>
          <w:lang w:eastAsia="en-US"/>
          <w14:ligatures w14:val="standardContextual"/>
        </w:rPr>
      </w:pPr>
      <w:r w:rsidRPr="00D04BF8">
        <w:rPr>
          <w:rFonts w:eastAsia="Aptos"/>
          <w:kern w:val="2"/>
          <w:lang w:eastAsia="en-US"/>
          <w14:ligatures w14:val="standardContextual"/>
        </w:rPr>
        <w:t>Rahastusgruppi „</w:t>
      </w:r>
      <w:r w:rsidRPr="00D04BF8">
        <w:rPr>
          <w:rFonts w:eastAsia="Aptos"/>
          <w:b/>
          <w:bCs/>
          <w:kern w:val="2"/>
          <w:lang w:eastAsia="en-US"/>
          <w14:ligatures w14:val="standardContextual"/>
        </w:rPr>
        <w:t>Eritugi“</w:t>
      </w:r>
      <w:r w:rsidRPr="00D04BF8">
        <w:rPr>
          <w:rFonts w:eastAsia="Aptos"/>
          <w:kern w:val="2"/>
          <w:lang w:eastAsia="en-US"/>
          <w14:ligatures w14:val="standardContextual"/>
        </w:rPr>
        <w:t xml:space="preserve"> määratakse õpilane, kui korraga on täidetud kõik järgnevad tingimused:</w:t>
      </w:r>
    </w:p>
    <w:p w14:paraId="34144A0A" w14:textId="77777777" w:rsidR="00D04BF8" w:rsidRPr="00D04BF8" w:rsidRDefault="00D04BF8" w:rsidP="00D04BF8">
      <w:pPr>
        <w:widowControl/>
        <w:numPr>
          <w:ilvl w:val="0"/>
          <w:numId w:val="7"/>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olemas on kehtiv Rajaleidja otsus soovitusega eritoeks JA </w:t>
      </w:r>
    </w:p>
    <w:p w14:paraId="09693315" w14:textId="77777777" w:rsidR="00D04BF8" w:rsidRPr="00D04BF8" w:rsidRDefault="00D04BF8" w:rsidP="00D04BF8">
      <w:pPr>
        <w:widowControl/>
        <w:numPr>
          <w:ilvl w:val="0"/>
          <w:numId w:val="7"/>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olemas on kehtiv vanema nõusolek selle toe rakendamiseks JA </w:t>
      </w:r>
    </w:p>
    <w:p w14:paraId="23D9711E" w14:textId="77777777" w:rsidR="00D04BF8" w:rsidRPr="00D04BF8" w:rsidRDefault="00D04BF8" w:rsidP="00D04BF8">
      <w:pPr>
        <w:widowControl/>
        <w:numPr>
          <w:ilvl w:val="0"/>
          <w:numId w:val="7"/>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kool kinnitab toeliigi märkega „Eritugi“ selle toe rakendamist.</w:t>
      </w:r>
    </w:p>
    <w:p w14:paraId="67D5401F" w14:textId="77777777" w:rsidR="00D04BF8" w:rsidRPr="00D04BF8" w:rsidRDefault="00D04BF8" w:rsidP="00D04BF8">
      <w:pPr>
        <w:widowControl/>
        <w:suppressAutoHyphens w:val="0"/>
        <w:spacing w:after="160" w:line="276" w:lineRule="auto"/>
        <w:ind w:left="-142"/>
        <w:rPr>
          <w:rFonts w:eastAsia="Aptos"/>
          <w:i/>
          <w:iCs/>
          <w:kern w:val="2"/>
          <w:lang w:eastAsia="en-US"/>
          <w14:ligatures w14:val="standardContextual"/>
        </w:rPr>
      </w:pPr>
      <w:r w:rsidRPr="00D04BF8">
        <w:rPr>
          <w:rFonts w:eastAsia="Aptos"/>
          <w:i/>
          <w:iCs/>
          <w:kern w:val="2"/>
          <w:lang w:eastAsia="en-US"/>
          <w14:ligatures w14:val="standardContextual"/>
        </w:rPr>
        <w:t xml:space="preserve">Olukorras, kus teised tingimused on täidetud, kuid kool rakendab </w:t>
      </w:r>
      <w:proofErr w:type="spellStart"/>
      <w:r w:rsidRPr="00D04BF8">
        <w:rPr>
          <w:rFonts w:eastAsia="Aptos"/>
          <w:i/>
          <w:iCs/>
          <w:kern w:val="2"/>
          <w:lang w:eastAsia="en-US"/>
          <w14:ligatures w14:val="standardContextual"/>
        </w:rPr>
        <w:t>eritoe</w:t>
      </w:r>
      <w:proofErr w:type="spellEnd"/>
      <w:r w:rsidRPr="00D04BF8">
        <w:rPr>
          <w:rFonts w:eastAsia="Aptos"/>
          <w:i/>
          <w:iCs/>
          <w:kern w:val="2"/>
          <w:lang w:eastAsia="en-US"/>
          <w14:ligatures w14:val="standardContextual"/>
        </w:rPr>
        <w:t xml:space="preserve"> asemel tõhustatud tuge, määratakse õpilane rahastusgruppi „Tõhustatud tugi“.</w:t>
      </w:r>
    </w:p>
    <w:p w14:paraId="7B09D640" w14:textId="77777777" w:rsidR="00D04BF8" w:rsidRPr="00D04BF8" w:rsidRDefault="00D04BF8" w:rsidP="00D04BF8">
      <w:pPr>
        <w:widowControl/>
        <w:suppressAutoHyphens w:val="0"/>
        <w:spacing w:after="160" w:line="276" w:lineRule="auto"/>
        <w:ind w:left="-142"/>
        <w:rPr>
          <w:rFonts w:eastAsia="Aptos"/>
          <w:kern w:val="2"/>
          <w:lang w:eastAsia="en-US"/>
          <w14:ligatures w14:val="standardContextual"/>
        </w:rPr>
      </w:pPr>
      <w:r w:rsidRPr="00D04BF8">
        <w:rPr>
          <w:rFonts w:eastAsia="Aptos"/>
          <w:kern w:val="2"/>
          <w:lang w:eastAsia="en-US"/>
          <w14:ligatures w14:val="standardContextual"/>
        </w:rPr>
        <w:t xml:space="preserve">Rahastusgruppi </w:t>
      </w:r>
      <w:r w:rsidRPr="00D04BF8">
        <w:rPr>
          <w:rFonts w:eastAsia="Aptos"/>
          <w:b/>
          <w:bCs/>
          <w:kern w:val="2"/>
          <w:lang w:eastAsia="en-US"/>
          <w14:ligatures w14:val="standardContextual"/>
        </w:rPr>
        <w:t>„Tõhustatud tugi“</w:t>
      </w:r>
      <w:r w:rsidRPr="00D04BF8">
        <w:rPr>
          <w:rFonts w:eastAsia="Aptos"/>
          <w:kern w:val="2"/>
          <w:lang w:eastAsia="en-US"/>
          <w14:ligatures w14:val="standardContextual"/>
        </w:rPr>
        <w:t xml:space="preserve"> määratakse õpilane, kui korraga on täidetud kõik järgnevad tingimused: </w:t>
      </w:r>
    </w:p>
    <w:p w14:paraId="436D5228" w14:textId="77777777" w:rsidR="00D04BF8" w:rsidRPr="00D04BF8" w:rsidRDefault="00D04BF8" w:rsidP="00D04BF8">
      <w:pPr>
        <w:widowControl/>
        <w:numPr>
          <w:ilvl w:val="0"/>
          <w:numId w:val="8"/>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olemas on kehtiv Rajaleidja otsus soovitusega tõhustatud toeks JA </w:t>
      </w:r>
    </w:p>
    <w:p w14:paraId="53F59A94" w14:textId="77777777" w:rsidR="00D04BF8" w:rsidRPr="00D04BF8" w:rsidRDefault="00D04BF8" w:rsidP="00D04BF8">
      <w:pPr>
        <w:widowControl/>
        <w:numPr>
          <w:ilvl w:val="0"/>
          <w:numId w:val="8"/>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olemas on kehtiv vanema nõusolek selle toe rakendamiseks JA</w:t>
      </w:r>
    </w:p>
    <w:p w14:paraId="1037F5A3" w14:textId="77777777" w:rsidR="00D04BF8" w:rsidRPr="00D04BF8" w:rsidRDefault="00D04BF8" w:rsidP="00D04BF8">
      <w:pPr>
        <w:widowControl/>
        <w:numPr>
          <w:ilvl w:val="0"/>
          <w:numId w:val="8"/>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kool kinnitab toeliigi märkega „Tõhustatud tugi“ selle toe rakendamist.</w:t>
      </w:r>
    </w:p>
    <w:p w14:paraId="4DD727D6" w14:textId="77777777" w:rsidR="00D04BF8" w:rsidRPr="00D04BF8" w:rsidRDefault="00D04BF8" w:rsidP="00D04BF8">
      <w:pPr>
        <w:widowControl/>
        <w:suppressAutoHyphens w:val="0"/>
        <w:spacing w:after="160" w:line="276" w:lineRule="auto"/>
        <w:ind w:left="218"/>
        <w:contextualSpacing/>
        <w:rPr>
          <w:rFonts w:eastAsia="Aptos"/>
          <w:kern w:val="2"/>
          <w:lang w:eastAsia="en-US"/>
          <w14:ligatures w14:val="standardContextual"/>
        </w:rPr>
      </w:pPr>
    </w:p>
    <w:p w14:paraId="52200A5E" w14:textId="77777777" w:rsidR="00D04BF8" w:rsidRPr="00D04BF8" w:rsidRDefault="00D04BF8" w:rsidP="00D04BF8">
      <w:pPr>
        <w:widowControl/>
        <w:suppressAutoHyphens w:val="0"/>
        <w:spacing w:after="160" w:line="240" w:lineRule="auto"/>
        <w:ind w:left="-142"/>
        <w:rPr>
          <w:rFonts w:eastAsia="Aptos"/>
          <w:i/>
          <w:iCs/>
          <w:kern w:val="2"/>
          <w:lang w:eastAsia="en-US"/>
          <w14:ligatures w14:val="standardContextual"/>
        </w:rPr>
      </w:pPr>
      <w:r w:rsidRPr="00D04BF8">
        <w:rPr>
          <w:rFonts w:eastAsia="Aptos"/>
          <w:i/>
          <w:iCs/>
          <w:kern w:val="2"/>
          <w:lang w:eastAsia="en-US"/>
          <w14:ligatures w14:val="standardContextual"/>
        </w:rPr>
        <w:t>Olukorras, kus teised tingimused on täidetud,</w:t>
      </w:r>
      <w:r w:rsidRPr="00D04BF8">
        <w:rPr>
          <w:rFonts w:eastAsia="Aptos"/>
          <w:i/>
          <w:kern w:val="2"/>
          <w:lang w:eastAsia="en-US"/>
          <w14:ligatures w14:val="standardContextual"/>
        </w:rPr>
        <w:t xml:space="preserve"> </w:t>
      </w:r>
      <w:r w:rsidRPr="00D04BF8">
        <w:rPr>
          <w:rFonts w:eastAsia="Aptos"/>
          <w:i/>
          <w:iCs/>
          <w:kern w:val="2"/>
          <w:lang w:eastAsia="en-US"/>
          <w14:ligatures w14:val="standardContextual"/>
        </w:rPr>
        <w:t xml:space="preserve">Rajaleidja on soovitanud erituge, kuid kool rakendab tõhustatud tuge, määratakse õpilane rahastusgruppi „Tõhustatud tugi“ </w:t>
      </w:r>
      <w:r w:rsidRPr="00D04BF8">
        <w:rPr>
          <w:rFonts w:eastAsia="Aptos"/>
          <w:b/>
          <w:bCs/>
          <w:i/>
          <w:iCs/>
          <w:kern w:val="2"/>
          <w:lang w:eastAsia="en-US"/>
          <w14:ligatures w14:val="standardContextual"/>
        </w:rPr>
        <w:t>vastavalt kooli rakendusele</w:t>
      </w:r>
      <w:r w:rsidRPr="00D04BF8">
        <w:rPr>
          <w:rFonts w:eastAsia="Aptos"/>
          <w:i/>
          <w:iCs/>
          <w:kern w:val="2"/>
          <w:lang w:eastAsia="en-US"/>
          <w14:ligatures w14:val="standardContextual"/>
        </w:rPr>
        <w:t>.</w:t>
      </w:r>
    </w:p>
    <w:p w14:paraId="323A98E2" w14:textId="77777777" w:rsidR="00D04BF8" w:rsidRPr="00D04BF8" w:rsidRDefault="00D04BF8" w:rsidP="00D04BF8">
      <w:pPr>
        <w:widowControl/>
        <w:suppressAutoHyphens w:val="0"/>
        <w:spacing w:after="160" w:line="240" w:lineRule="auto"/>
        <w:ind w:left="-142"/>
        <w:rPr>
          <w:rFonts w:eastAsia="Aptos"/>
          <w:kern w:val="2"/>
          <w:lang w:eastAsia="en-US"/>
          <w14:ligatures w14:val="standardContextual"/>
        </w:rPr>
      </w:pPr>
      <w:r w:rsidRPr="00D04BF8">
        <w:rPr>
          <w:rFonts w:eastAsia="Aptos"/>
          <w:i/>
          <w:iCs/>
          <w:kern w:val="2"/>
          <w:lang w:eastAsia="en-US"/>
          <w14:ligatures w14:val="standardContextual"/>
        </w:rPr>
        <w:t xml:space="preserve">Olukorras, </w:t>
      </w:r>
      <w:r w:rsidRPr="00D04BF8">
        <w:rPr>
          <w:rFonts w:eastAsia="Aptos"/>
          <w:i/>
          <w:kern w:val="2"/>
          <w:lang w:eastAsia="en-US"/>
          <w14:ligatures w14:val="standardContextual"/>
        </w:rPr>
        <w:t>kus teised tingimused on täidetud</w:t>
      </w:r>
      <w:r w:rsidRPr="00D04BF8">
        <w:rPr>
          <w:rFonts w:eastAsia="Aptos"/>
          <w:i/>
          <w:iCs/>
          <w:kern w:val="2"/>
          <w:lang w:eastAsia="en-US"/>
          <w14:ligatures w14:val="standardContextual"/>
        </w:rPr>
        <w:t xml:space="preserve">, Rajaleidja on soovitanud tõhustatud tuge, kuid kool rakendab erituge, määratakse õpilane rahastusgruppi „Tõhustatud tugi“ </w:t>
      </w:r>
      <w:r w:rsidRPr="00D04BF8">
        <w:rPr>
          <w:rFonts w:eastAsia="Aptos"/>
          <w:b/>
          <w:bCs/>
          <w:i/>
          <w:iCs/>
          <w:kern w:val="2"/>
          <w:lang w:eastAsia="en-US"/>
          <w14:ligatures w14:val="standardContextual"/>
        </w:rPr>
        <w:t>vastavalt Rajaleidja soovitusele</w:t>
      </w:r>
      <w:r w:rsidRPr="00D04BF8">
        <w:rPr>
          <w:rFonts w:eastAsia="Aptos"/>
          <w:i/>
          <w:iCs/>
          <w:kern w:val="2"/>
          <w:lang w:eastAsia="en-US"/>
          <w14:ligatures w14:val="standardContextual"/>
        </w:rPr>
        <w:t>.</w:t>
      </w:r>
    </w:p>
    <w:p w14:paraId="0D07DCB0" w14:textId="77777777" w:rsidR="00D04BF8" w:rsidRPr="00D04BF8" w:rsidRDefault="00D04BF8" w:rsidP="00D04BF8">
      <w:pPr>
        <w:widowControl/>
        <w:suppressAutoHyphens w:val="0"/>
        <w:spacing w:after="160" w:line="240" w:lineRule="auto"/>
        <w:ind w:left="-142"/>
        <w:rPr>
          <w:rFonts w:eastAsia="Aptos"/>
          <w:i/>
          <w:iCs/>
          <w:kern w:val="2"/>
          <w:lang w:eastAsia="en-US"/>
          <w14:ligatures w14:val="standardContextual"/>
        </w:rPr>
      </w:pPr>
    </w:p>
    <w:p w14:paraId="01AA0377" w14:textId="77777777" w:rsidR="00D04BF8" w:rsidRPr="00D04BF8" w:rsidRDefault="00D04BF8" w:rsidP="00D04BF8">
      <w:pPr>
        <w:widowControl/>
        <w:suppressAutoHyphens w:val="0"/>
        <w:spacing w:after="160" w:line="240" w:lineRule="auto"/>
        <w:ind w:left="-142"/>
        <w:rPr>
          <w:rFonts w:eastAsia="Aptos"/>
          <w:i/>
          <w:iCs/>
          <w:kern w:val="2"/>
          <w:lang w:eastAsia="en-US"/>
          <w14:ligatures w14:val="standardContextual"/>
        </w:rPr>
      </w:pPr>
      <w:r w:rsidRPr="00D04BF8">
        <w:rPr>
          <w:rFonts w:eastAsia="Aptos"/>
          <w:noProof/>
          <w:kern w:val="2"/>
          <w:lang w:eastAsia="en-US"/>
          <w14:ligatures w14:val="standardContextual"/>
        </w:rPr>
        <w:lastRenderedPageBreak/>
        <mc:AlternateContent>
          <mc:Choice Requires="wps">
            <w:drawing>
              <wp:anchor distT="45720" distB="45720" distL="114300" distR="114300" simplePos="0" relativeHeight="251651072" behindDoc="0" locked="0" layoutInCell="1" allowOverlap="1" wp14:anchorId="6D1A010F" wp14:editId="7B07FC06">
                <wp:simplePos x="0" y="0"/>
                <wp:positionH relativeFrom="column">
                  <wp:posOffset>153035</wp:posOffset>
                </wp:positionH>
                <wp:positionV relativeFrom="paragraph">
                  <wp:posOffset>278130</wp:posOffset>
                </wp:positionV>
                <wp:extent cx="5598160" cy="6541770"/>
                <wp:effectExtent l="0" t="0" r="21590" b="11430"/>
                <wp:wrapTopAndBottom/>
                <wp:docPr id="217"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98160" cy="6541770"/>
                        </a:xfrm>
                        <a:prstGeom prst="rect">
                          <a:avLst/>
                        </a:prstGeom>
                        <a:solidFill>
                          <a:srgbClr val="FFFFFF"/>
                        </a:solidFill>
                        <a:ln w="9525">
                          <a:solidFill>
                            <a:srgbClr val="000000"/>
                          </a:solidFill>
                          <a:miter lim="800000"/>
                          <a:headEnd/>
                          <a:tailEnd/>
                        </a:ln>
                      </wps:spPr>
                      <wps:txbx>
                        <w:txbxContent>
                          <w:p w14:paraId="3447BF9D" w14:textId="77777777" w:rsidR="00D04BF8" w:rsidRDefault="00D04BF8" w:rsidP="00D04BF8">
                            <w:pPr>
                              <w:spacing w:before="120" w:after="120" w:line="276" w:lineRule="auto"/>
                              <w:ind w:right="113"/>
                              <w:rPr>
                                <w:sz w:val="20"/>
                                <w:szCs w:val="20"/>
                              </w:rPr>
                            </w:pPr>
                            <w:r>
                              <w:rPr>
                                <w:sz w:val="20"/>
                                <w:szCs w:val="20"/>
                              </w:rPr>
                              <w:t xml:space="preserve">Koolid </w:t>
                            </w:r>
                            <w:r w:rsidRPr="000D314D">
                              <w:rPr>
                                <w:sz w:val="20"/>
                                <w:szCs w:val="20"/>
                              </w:rPr>
                              <w:t>on kohustatud</w:t>
                            </w:r>
                            <w:r>
                              <w:rPr>
                                <w:sz w:val="20"/>
                                <w:szCs w:val="20"/>
                              </w:rPr>
                              <w:t xml:space="preserve"> tagama, et</w:t>
                            </w:r>
                            <w:r w:rsidRPr="000D314D">
                              <w:rPr>
                                <w:sz w:val="20"/>
                                <w:szCs w:val="20"/>
                              </w:rPr>
                              <w:t xml:space="preserve"> märked </w:t>
                            </w:r>
                            <w:proofErr w:type="spellStart"/>
                            <w:r w:rsidRPr="000D314D">
                              <w:rPr>
                                <w:sz w:val="20"/>
                                <w:szCs w:val="20"/>
                              </w:rPr>
                              <w:t>EHISes</w:t>
                            </w:r>
                            <w:proofErr w:type="spellEnd"/>
                            <w:r>
                              <w:rPr>
                                <w:sz w:val="20"/>
                                <w:szCs w:val="20"/>
                              </w:rPr>
                              <w:t xml:space="preserve"> oleksid igal ajahetkel</w:t>
                            </w:r>
                            <w:r w:rsidRPr="00704CF0">
                              <w:rPr>
                                <w:sz w:val="20"/>
                                <w:szCs w:val="20"/>
                              </w:rPr>
                              <w:t xml:space="preserve"> </w:t>
                            </w:r>
                            <w:r>
                              <w:rPr>
                                <w:sz w:val="20"/>
                                <w:szCs w:val="20"/>
                              </w:rPr>
                              <w:t>ajakohased:</w:t>
                            </w:r>
                          </w:p>
                          <w:p w14:paraId="3F8EC8AC" w14:textId="77777777" w:rsidR="00D04BF8" w:rsidRPr="00686740" w:rsidRDefault="00D04BF8" w:rsidP="00D04BF8">
                            <w:pPr>
                              <w:pStyle w:val="ListParagraph"/>
                              <w:widowControl/>
                              <w:numPr>
                                <w:ilvl w:val="0"/>
                                <w:numId w:val="4"/>
                              </w:numPr>
                              <w:suppressAutoHyphens w:val="0"/>
                              <w:spacing w:line="276" w:lineRule="auto"/>
                              <w:ind w:left="851" w:right="113"/>
                              <w:rPr>
                                <w:sz w:val="20"/>
                                <w:szCs w:val="20"/>
                              </w:rPr>
                            </w:pPr>
                            <w:proofErr w:type="spellStart"/>
                            <w:r w:rsidRPr="00686740">
                              <w:rPr>
                                <w:sz w:val="20"/>
                                <w:szCs w:val="20"/>
                              </w:rPr>
                              <w:t>EHISesse</w:t>
                            </w:r>
                            <w:proofErr w:type="spellEnd"/>
                            <w:r w:rsidRPr="00686740">
                              <w:rPr>
                                <w:sz w:val="20"/>
                                <w:szCs w:val="20"/>
                              </w:rPr>
                              <w:t xml:space="preserve"> tuleb sisse kanda Rajaleidja otsused, mis on tehtud enne 01.02.2018;</w:t>
                            </w:r>
                          </w:p>
                          <w:p w14:paraId="63B531C5" w14:textId="77777777" w:rsidR="00D04BF8" w:rsidRPr="00686740" w:rsidRDefault="00D04BF8" w:rsidP="00D04BF8">
                            <w:pPr>
                              <w:pStyle w:val="ListParagraph"/>
                              <w:widowControl/>
                              <w:numPr>
                                <w:ilvl w:val="0"/>
                                <w:numId w:val="4"/>
                              </w:numPr>
                              <w:suppressAutoHyphens w:val="0"/>
                              <w:spacing w:line="276" w:lineRule="auto"/>
                              <w:ind w:left="851" w:right="113"/>
                              <w:rPr>
                                <w:sz w:val="20"/>
                                <w:szCs w:val="20"/>
                              </w:rPr>
                            </w:pPr>
                            <w:proofErr w:type="spellStart"/>
                            <w:r w:rsidRPr="00686740">
                              <w:rPr>
                                <w:sz w:val="20"/>
                                <w:szCs w:val="20"/>
                              </w:rPr>
                              <w:t>EHISesse</w:t>
                            </w:r>
                            <w:proofErr w:type="spellEnd"/>
                            <w:r w:rsidRPr="00686740">
                              <w:rPr>
                                <w:sz w:val="20"/>
                                <w:szCs w:val="20"/>
                              </w:rPr>
                              <w:t xml:space="preserve"> tuleb sisse kanda vanema nõusolek otsusele;</w:t>
                            </w:r>
                          </w:p>
                          <w:p w14:paraId="394330C1" w14:textId="77777777" w:rsidR="00D04BF8" w:rsidRPr="00686740" w:rsidRDefault="00D04BF8" w:rsidP="00D04BF8">
                            <w:pPr>
                              <w:pStyle w:val="ListParagraph"/>
                              <w:widowControl/>
                              <w:numPr>
                                <w:ilvl w:val="0"/>
                                <w:numId w:val="4"/>
                              </w:numPr>
                              <w:suppressAutoHyphens w:val="0"/>
                              <w:spacing w:line="276" w:lineRule="auto"/>
                              <w:ind w:left="851" w:right="113"/>
                              <w:rPr>
                                <w:sz w:val="20"/>
                                <w:szCs w:val="20"/>
                              </w:rPr>
                            </w:pPr>
                            <w:r w:rsidRPr="00686740">
                              <w:rPr>
                                <w:sz w:val="20"/>
                                <w:szCs w:val="20"/>
                              </w:rPr>
                              <w:t>Rajaleidja soovituse rakendamise lõppkuupäev peab olema 10. november</w:t>
                            </w:r>
                            <w:r>
                              <w:rPr>
                                <w:sz w:val="20"/>
                                <w:szCs w:val="20"/>
                              </w:rPr>
                              <w:t xml:space="preserve"> käesoleval õppeaastal</w:t>
                            </w:r>
                            <w:r w:rsidRPr="00686740">
                              <w:rPr>
                                <w:sz w:val="20"/>
                                <w:szCs w:val="20"/>
                              </w:rPr>
                              <w:t xml:space="preserve"> või hilisem. Vajaduse</w:t>
                            </w:r>
                            <w:r>
                              <w:rPr>
                                <w:sz w:val="20"/>
                                <w:szCs w:val="20"/>
                              </w:rPr>
                              <w:t xml:space="preserve"> korra</w:t>
                            </w:r>
                            <w:r w:rsidRPr="00686740">
                              <w:rPr>
                                <w:sz w:val="20"/>
                                <w:szCs w:val="20"/>
                              </w:rPr>
                              <w:t>l tuleb pöörduda Rajaleidja keskuse poole soovituse rakendamise lõppkuupäeva muutmiseks. See võib olla vajalik, kui otsus on väljastatud kooliastme lõpuni,</w:t>
                            </w:r>
                            <w:r>
                              <w:rPr>
                                <w:sz w:val="20"/>
                                <w:szCs w:val="20"/>
                              </w:rPr>
                              <w:t xml:space="preserve"> kuid</w:t>
                            </w:r>
                            <w:r w:rsidRPr="00686740">
                              <w:rPr>
                                <w:sz w:val="20"/>
                                <w:szCs w:val="20"/>
                              </w:rPr>
                              <w:t xml:space="preserve"> õpilane õpib jätkuvalt samas kooliastmes</w:t>
                            </w:r>
                            <w:r>
                              <w:rPr>
                                <w:sz w:val="20"/>
                                <w:szCs w:val="20"/>
                              </w:rPr>
                              <w:t xml:space="preserve"> ja</w:t>
                            </w:r>
                            <w:r w:rsidRPr="00686740">
                              <w:rPr>
                                <w:sz w:val="20"/>
                                <w:szCs w:val="20"/>
                              </w:rPr>
                              <w:t xml:space="preserve"> soovituse rakendamise lõppkuupäev on möödunud.</w:t>
                            </w:r>
                          </w:p>
                          <w:p w14:paraId="61B21BF3" w14:textId="77777777" w:rsidR="00D04BF8" w:rsidRDefault="00D04BF8" w:rsidP="00D04BF8">
                            <w:pPr>
                              <w:spacing w:before="120" w:after="120" w:line="276" w:lineRule="auto"/>
                              <w:ind w:right="113"/>
                              <w:rPr>
                                <w:b/>
                                <w:bCs/>
                                <w:sz w:val="20"/>
                                <w:szCs w:val="20"/>
                              </w:rPr>
                            </w:pPr>
                            <w:r w:rsidRPr="0024766D">
                              <w:rPr>
                                <w:b/>
                                <w:bCs/>
                                <w:sz w:val="20"/>
                                <w:szCs w:val="20"/>
                              </w:rPr>
                              <w:t>NB!</w:t>
                            </w:r>
                            <w:r w:rsidRPr="0024766D">
                              <w:rPr>
                                <w:sz w:val="20"/>
                                <w:szCs w:val="20"/>
                              </w:rPr>
                              <w:t xml:space="preserve"> </w:t>
                            </w:r>
                            <w:r>
                              <w:rPr>
                                <w:sz w:val="20"/>
                                <w:szCs w:val="20"/>
                              </w:rPr>
                              <w:t>Põhjendatud juhtudel teeb HTM rahastusgrupi määramisel</w:t>
                            </w:r>
                            <w:r w:rsidRPr="00A36405">
                              <w:rPr>
                                <w:sz w:val="20"/>
                                <w:szCs w:val="20"/>
                              </w:rPr>
                              <w:t xml:space="preserve"> </w:t>
                            </w:r>
                            <w:r>
                              <w:rPr>
                                <w:sz w:val="20"/>
                                <w:szCs w:val="20"/>
                              </w:rPr>
                              <w:t xml:space="preserve">erandeid. </w:t>
                            </w:r>
                            <w:r w:rsidRPr="0024766D">
                              <w:rPr>
                                <w:sz w:val="20"/>
                                <w:szCs w:val="20"/>
                              </w:rPr>
                              <w:t>Erand</w:t>
                            </w:r>
                            <w:r>
                              <w:rPr>
                                <w:sz w:val="20"/>
                                <w:szCs w:val="20"/>
                              </w:rPr>
                              <w:t>eid</w:t>
                            </w:r>
                            <w:r w:rsidRPr="0024766D">
                              <w:rPr>
                                <w:sz w:val="20"/>
                                <w:szCs w:val="20"/>
                              </w:rPr>
                              <w:t xml:space="preserve"> </w:t>
                            </w:r>
                            <w:r>
                              <w:rPr>
                                <w:sz w:val="20"/>
                                <w:szCs w:val="20"/>
                              </w:rPr>
                              <w:t>tehakse</w:t>
                            </w:r>
                            <w:r w:rsidRPr="0024766D">
                              <w:rPr>
                                <w:sz w:val="20"/>
                                <w:szCs w:val="20"/>
                              </w:rPr>
                              <w:t xml:space="preserve"> ainult 2026/2027</w:t>
                            </w:r>
                            <w:r>
                              <w:rPr>
                                <w:sz w:val="20"/>
                                <w:szCs w:val="20"/>
                              </w:rPr>
                              <w:t>.</w:t>
                            </w:r>
                            <w:r w:rsidRPr="0024766D">
                              <w:rPr>
                                <w:sz w:val="20"/>
                                <w:szCs w:val="20"/>
                              </w:rPr>
                              <w:t xml:space="preserve"> õppeaastal.</w:t>
                            </w:r>
                            <w:r>
                              <w:rPr>
                                <w:sz w:val="20"/>
                                <w:szCs w:val="20"/>
                              </w:rPr>
                              <w:t xml:space="preserve"> Järgmistel õppeaastatel erandeid ei tehta ja rahastugrupi määramisel on aluseks ainult kehtivad </w:t>
                            </w:r>
                            <w:proofErr w:type="spellStart"/>
                            <w:r>
                              <w:rPr>
                                <w:sz w:val="20"/>
                                <w:szCs w:val="20"/>
                              </w:rPr>
                              <w:t>EHISe</w:t>
                            </w:r>
                            <w:proofErr w:type="spellEnd"/>
                            <w:r>
                              <w:rPr>
                                <w:sz w:val="20"/>
                                <w:szCs w:val="20"/>
                              </w:rPr>
                              <w:t xml:space="preserve"> märked.</w:t>
                            </w:r>
                            <w:r w:rsidRPr="004D430E">
                              <w:rPr>
                                <w:b/>
                                <w:bCs/>
                                <w:sz w:val="20"/>
                                <w:szCs w:val="20"/>
                              </w:rPr>
                              <w:t xml:space="preserve"> </w:t>
                            </w:r>
                          </w:p>
                          <w:p w14:paraId="08E73031" w14:textId="77777777" w:rsidR="00D04BF8" w:rsidRDefault="00D04BF8" w:rsidP="00D04BF8">
                            <w:pPr>
                              <w:spacing w:before="120" w:after="120" w:line="276" w:lineRule="auto"/>
                              <w:ind w:right="113"/>
                              <w:rPr>
                                <w:b/>
                                <w:bCs/>
                                <w:sz w:val="20"/>
                                <w:szCs w:val="20"/>
                              </w:rPr>
                            </w:pPr>
                          </w:p>
                          <w:p w14:paraId="28308565" w14:textId="77777777" w:rsidR="00D04BF8" w:rsidRDefault="00D04BF8" w:rsidP="00D04BF8">
                            <w:pPr>
                              <w:spacing w:before="120" w:after="120" w:line="276" w:lineRule="auto"/>
                              <w:ind w:right="113"/>
                              <w:rPr>
                                <w:b/>
                                <w:bCs/>
                                <w:sz w:val="20"/>
                                <w:szCs w:val="20"/>
                              </w:rPr>
                            </w:pPr>
                            <w:r w:rsidRPr="004D430E">
                              <w:rPr>
                                <w:b/>
                                <w:bCs/>
                                <w:sz w:val="20"/>
                                <w:szCs w:val="20"/>
                              </w:rPr>
                              <w:t>ERANDID</w:t>
                            </w:r>
                          </w:p>
                          <w:p w14:paraId="687A3301" w14:textId="77777777" w:rsidR="00D04BF8" w:rsidRPr="009861F1" w:rsidRDefault="00D04BF8" w:rsidP="00D04BF8">
                            <w:pPr>
                              <w:spacing w:before="120" w:after="120" w:line="276" w:lineRule="auto"/>
                              <w:ind w:left="708" w:right="113" w:hanging="595"/>
                              <w:rPr>
                                <w:sz w:val="20"/>
                                <w:szCs w:val="20"/>
                              </w:rPr>
                            </w:pPr>
                            <w:proofErr w:type="spellStart"/>
                            <w:r w:rsidRPr="00D32536">
                              <w:rPr>
                                <w:b/>
                                <w:bCs/>
                                <w:sz w:val="20"/>
                                <w:szCs w:val="20"/>
                              </w:rPr>
                              <w:t>Eritoe</w:t>
                            </w:r>
                            <w:proofErr w:type="spellEnd"/>
                            <w:r w:rsidRPr="00D32536">
                              <w:rPr>
                                <w:b/>
                                <w:bCs/>
                                <w:sz w:val="20"/>
                                <w:szCs w:val="20"/>
                              </w:rPr>
                              <w:t xml:space="preserve"> rahastusgruppi</w:t>
                            </w:r>
                            <w:r w:rsidRPr="009861F1">
                              <w:rPr>
                                <w:sz w:val="20"/>
                                <w:szCs w:val="20"/>
                              </w:rPr>
                              <w:t xml:space="preserve"> määratakse õpilane</w:t>
                            </w:r>
                            <w:r>
                              <w:rPr>
                                <w:sz w:val="20"/>
                                <w:szCs w:val="20"/>
                              </w:rPr>
                              <w:t xml:space="preserve"> erandina,</w:t>
                            </w:r>
                            <w:r w:rsidRPr="009861F1">
                              <w:rPr>
                                <w:sz w:val="20"/>
                                <w:szCs w:val="20"/>
                              </w:rPr>
                              <w:t xml:space="preserve"> kui korraga on täidetud kõik järgnevad tingimused</w:t>
                            </w:r>
                          </w:p>
                          <w:p w14:paraId="330399DC" w14:textId="77777777" w:rsidR="00D04BF8" w:rsidRDefault="00D04BF8" w:rsidP="00D04BF8">
                            <w:pPr>
                              <w:spacing w:line="276" w:lineRule="auto"/>
                              <w:ind w:left="426" w:right="113"/>
                              <w:rPr>
                                <w:sz w:val="20"/>
                                <w:szCs w:val="20"/>
                              </w:rPr>
                            </w:pPr>
                            <w:r w:rsidRPr="009861F1">
                              <w:rPr>
                                <w:sz w:val="20"/>
                                <w:szCs w:val="20"/>
                              </w:rPr>
                              <w:t>1)</w:t>
                            </w:r>
                            <w:r>
                              <w:rPr>
                                <w:sz w:val="20"/>
                                <w:szCs w:val="20"/>
                              </w:rPr>
                              <w:t xml:space="preserve"> </w:t>
                            </w:r>
                            <w:r w:rsidRPr="009861F1">
                              <w:rPr>
                                <w:sz w:val="20"/>
                                <w:szCs w:val="20"/>
                              </w:rPr>
                              <w:t xml:space="preserve">õpilasel </w:t>
                            </w:r>
                            <w:r>
                              <w:rPr>
                                <w:sz w:val="20"/>
                                <w:szCs w:val="20"/>
                              </w:rPr>
                              <w:t>puudub</w:t>
                            </w:r>
                            <w:r w:rsidRPr="009861F1">
                              <w:rPr>
                                <w:sz w:val="20"/>
                                <w:szCs w:val="20"/>
                              </w:rPr>
                              <w:t xml:space="preserve"> </w:t>
                            </w:r>
                            <w:proofErr w:type="spellStart"/>
                            <w:r>
                              <w:rPr>
                                <w:sz w:val="20"/>
                                <w:szCs w:val="20"/>
                              </w:rPr>
                              <w:t>EHISes</w:t>
                            </w:r>
                            <w:proofErr w:type="spellEnd"/>
                            <w:r>
                              <w:rPr>
                                <w:sz w:val="20"/>
                                <w:szCs w:val="20"/>
                              </w:rPr>
                              <w:t xml:space="preserve"> </w:t>
                            </w:r>
                            <w:r w:rsidRPr="009861F1">
                              <w:rPr>
                                <w:sz w:val="20"/>
                                <w:szCs w:val="20"/>
                              </w:rPr>
                              <w:t xml:space="preserve">kehtiv Rajaleidja otsus JA </w:t>
                            </w:r>
                          </w:p>
                          <w:p w14:paraId="2C32675D" w14:textId="77777777" w:rsidR="00D04BF8" w:rsidRPr="009861F1" w:rsidRDefault="00D04BF8" w:rsidP="00D04BF8">
                            <w:pPr>
                              <w:spacing w:line="276" w:lineRule="auto"/>
                              <w:ind w:left="426" w:right="113"/>
                              <w:rPr>
                                <w:sz w:val="20"/>
                                <w:szCs w:val="20"/>
                              </w:rPr>
                            </w:pPr>
                            <w:r w:rsidRPr="009861F1">
                              <w:rPr>
                                <w:sz w:val="20"/>
                                <w:szCs w:val="20"/>
                              </w:rPr>
                              <w:t>2)</w:t>
                            </w:r>
                            <w:r>
                              <w:rPr>
                                <w:sz w:val="20"/>
                                <w:szCs w:val="20"/>
                              </w:rPr>
                              <w:t xml:space="preserve"> </w:t>
                            </w:r>
                            <w:proofErr w:type="spellStart"/>
                            <w:r>
                              <w:rPr>
                                <w:sz w:val="20"/>
                                <w:szCs w:val="20"/>
                              </w:rPr>
                              <w:t>EHISes</w:t>
                            </w:r>
                            <w:proofErr w:type="spellEnd"/>
                            <w:r>
                              <w:rPr>
                                <w:sz w:val="20"/>
                                <w:szCs w:val="20"/>
                              </w:rPr>
                              <w:t xml:space="preserve"> on</w:t>
                            </w:r>
                            <w:r w:rsidRPr="009861F1">
                              <w:rPr>
                                <w:sz w:val="20"/>
                                <w:szCs w:val="20"/>
                              </w:rPr>
                              <w:t xml:space="preserve"> kehtiv vanema nõusolek toe rakendamiseks JA </w:t>
                            </w:r>
                          </w:p>
                          <w:p w14:paraId="24B4177B" w14:textId="77777777" w:rsidR="00D04BF8" w:rsidRDefault="00D04BF8" w:rsidP="00D04BF8">
                            <w:pPr>
                              <w:spacing w:line="276" w:lineRule="auto"/>
                              <w:ind w:left="426" w:right="113"/>
                              <w:rPr>
                                <w:sz w:val="20"/>
                                <w:szCs w:val="20"/>
                              </w:rPr>
                            </w:pPr>
                            <w:r w:rsidRPr="009861F1">
                              <w:rPr>
                                <w:sz w:val="20"/>
                                <w:szCs w:val="20"/>
                              </w:rPr>
                              <w:t xml:space="preserve">3) kool kinnitab toeliigi märkega </w:t>
                            </w:r>
                            <w:r>
                              <w:rPr>
                                <w:sz w:val="20"/>
                                <w:szCs w:val="20"/>
                              </w:rPr>
                              <w:t>„</w:t>
                            </w:r>
                            <w:r w:rsidRPr="009861F1">
                              <w:rPr>
                                <w:sz w:val="20"/>
                                <w:szCs w:val="20"/>
                              </w:rPr>
                              <w:t>Eritugi</w:t>
                            </w:r>
                            <w:r>
                              <w:rPr>
                                <w:sz w:val="20"/>
                                <w:szCs w:val="20"/>
                              </w:rPr>
                              <w:t>“</w:t>
                            </w:r>
                            <w:r w:rsidRPr="009861F1">
                              <w:rPr>
                                <w:sz w:val="20"/>
                                <w:szCs w:val="20"/>
                              </w:rPr>
                              <w:t xml:space="preserve"> </w:t>
                            </w:r>
                            <w:r>
                              <w:rPr>
                                <w:sz w:val="20"/>
                                <w:szCs w:val="20"/>
                              </w:rPr>
                              <w:t>selle</w:t>
                            </w:r>
                            <w:r w:rsidRPr="009861F1">
                              <w:rPr>
                                <w:sz w:val="20"/>
                                <w:szCs w:val="20"/>
                              </w:rPr>
                              <w:t xml:space="preserve"> toe rakendamist</w:t>
                            </w:r>
                            <w:r>
                              <w:rPr>
                                <w:sz w:val="20"/>
                                <w:szCs w:val="20"/>
                              </w:rPr>
                              <w:t xml:space="preserve"> JA</w:t>
                            </w:r>
                          </w:p>
                          <w:p w14:paraId="2BF5821B" w14:textId="77777777" w:rsidR="00D04BF8" w:rsidRPr="00D32536" w:rsidRDefault="00D04BF8" w:rsidP="00D04BF8">
                            <w:pPr>
                              <w:spacing w:line="276" w:lineRule="auto"/>
                              <w:ind w:left="426" w:right="113"/>
                              <w:rPr>
                                <w:b/>
                                <w:bCs/>
                                <w:sz w:val="20"/>
                                <w:szCs w:val="20"/>
                              </w:rPr>
                            </w:pPr>
                            <w:r>
                              <w:rPr>
                                <w:sz w:val="20"/>
                                <w:szCs w:val="20"/>
                              </w:rPr>
                              <w:t xml:space="preserve">4) õpilane õpib </w:t>
                            </w:r>
                            <w:r w:rsidRPr="00D32536">
                              <w:rPr>
                                <w:b/>
                                <w:bCs/>
                                <w:sz w:val="20"/>
                                <w:szCs w:val="20"/>
                              </w:rPr>
                              <w:t>toimetulekuõppe või hooldusõppe õppekaval III kooliastmes.</w:t>
                            </w:r>
                          </w:p>
                          <w:p w14:paraId="048D1709" w14:textId="77777777" w:rsidR="00D04BF8" w:rsidRDefault="00D04BF8" w:rsidP="00D04BF8">
                            <w:pPr>
                              <w:spacing w:line="276" w:lineRule="auto"/>
                              <w:ind w:left="426" w:right="113"/>
                              <w:rPr>
                                <w:sz w:val="20"/>
                                <w:szCs w:val="20"/>
                                <w:u w:val="single"/>
                              </w:rPr>
                            </w:pPr>
                          </w:p>
                          <w:p w14:paraId="33B963DA" w14:textId="77777777" w:rsidR="00D04BF8" w:rsidRPr="009861F1" w:rsidRDefault="00D04BF8" w:rsidP="00D04BF8">
                            <w:pPr>
                              <w:spacing w:before="120" w:after="120" w:line="276" w:lineRule="auto"/>
                              <w:ind w:left="113" w:right="113"/>
                              <w:rPr>
                                <w:sz w:val="20"/>
                                <w:szCs w:val="20"/>
                              </w:rPr>
                            </w:pPr>
                            <w:r w:rsidRPr="00D32536">
                              <w:rPr>
                                <w:b/>
                                <w:bCs/>
                                <w:sz w:val="20"/>
                                <w:szCs w:val="20"/>
                              </w:rPr>
                              <w:t>Tõhustatud toe rahastusgruppi</w:t>
                            </w:r>
                            <w:r w:rsidRPr="009861F1">
                              <w:rPr>
                                <w:sz w:val="20"/>
                                <w:szCs w:val="20"/>
                              </w:rPr>
                              <w:t xml:space="preserve"> määratakse õpilane</w:t>
                            </w:r>
                            <w:r>
                              <w:rPr>
                                <w:sz w:val="20"/>
                                <w:szCs w:val="20"/>
                              </w:rPr>
                              <w:t xml:space="preserve"> erandina,</w:t>
                            </w:r>
                            <w:r w:rsidRPr="009861F1">
                              <w:rPr>
                                <w:sz w:val="20"/>
                                <w:szCs w:val="20"/>
                              </w:rPr>
                              <w:t xml:space="preserve"> kui korraga on täidetud kõik järgnevad tingimused</w:t>
                            </w:r>
                          </w:p>
                          <w:p w14:paraId="6A3862C8" w14:textId="77777777" w:rsidR="00D04BF8" w:rsidRDefault="00D04BF8" w:rsidP="00D04BF8">
                            <w:pPr>
                              <w:spacing w:line="276" w:lineRule="auto"/>
                              <w:ind w:left="426" w:right="113"/>
                              <w:rPr>
                                <w:sz w:val="20"/>
                                <w:szCs w:val="20"/>
                              </w:rPr>
                            </w:pPr>
                            <w:r w:rsidRPr="009861F1">
                              <w:rPr>
                                <w:sz w:val="20"/>
                                <w:szCs w:val="20"/>
                              </w:rPr>
                              <w:t>1)</w:t>
                            </w:r>
                            <w:r>
                              <w:rPr>
                                <w:sz w:val="20"/>
                                <w:szCs w:val="20"/>
                              </w:rPr>
                              <w:t xml:space="preserve"> </w:t>
                            </w:r>
                            <w:r w:rsidRPr="009861F1">
                              <w:rPr>
                                <w:sz w:val="20"/>
                                <w:szCs w:val="20"/>
                              </w:rPr>
                              <w:t xml:space="preserve">õpilasel </w:t>
                            </w:r>
                            <w:r>
                              <w:rPr>
                                <w:sz w:val="20"/>
                                <w:szCs w:val="20"/>
                              </w:rPr>
                              <w:t>puudub</w:t>
                            </w:r>
                            <w:r w:rsidRPr="009861F1">
                              <w:rPr>
                                <w:sz w:val="20"/>
                                <w:szCs w:val="20"/>
                              </w:rPr>
                              <w:t xml:space="preserve"> </w:t>
                            </w:r>
                            <w:proofErr w:type="spellStart"/>
                            <w:r>
                              <w:rPr>
                                <w:sz w:val="20"/>
                                <w:szCs w:val="20"/>
                              </w:rPr>
                              <w:t>EHISes</w:t>
                            </w:r>
                            <w:proofErr w:type="spellEnd"/>
                            <w:r>
                              <w:rPr>
                                <w:sz w:val="20"/>
                                <w:szCs w:val="20"/>
                              </w:rPr>
                              <w:t xml:space="preserve"> </w:t>
                            </w:r>
                            <w:r w:rsidRPr="009861F1">
                              <w:rPr>
                                <w:sz w:val="20"/>
                                <w:szCs w:val="20"/>
                              </w:rPr>
                              <w:t xml:space="preserve">kehtiv Rajaleidja otsus JA </w:t>
                            </w:r>
                          </w:p>
                          <w:p w14:paraId="10328287" w14:textId="77777777" w:rsidR="00D04BF8" w:rsidRPr="009861F1" w:rsidRDefault="00D04BF8" w:rsidP="00D04BF8">
                            <w:pPr>
                              <w:spacing w:line="276" w:lineRule="auto"/>
                              <w:ind w:left="426" w:right="113"/>
                              <w:rPr>
                                <w:sz w:val="20"/>
                                <w:szCs w:val="20"/>
                              </w:rPr>
                            </w:pPr>
                            <w:r w:rsidRPr="009861F1">
                              <w:rPr>
                                <w:sz w:val="20"/>
                                <w:szCs w:val="20"/>
                              </w:rPr>
                              <w:t>2)</w:t>
                            </w:r>
                            <w:r>
                              <w:rPr>
                                <w:sz w:val="20"/>
                                <w:szCs w:val="20"/>
                              </w:rPr>
                              <w:t xml:space="preserve"> </w:t>
                            </w:r>
                            <w:proofErr w:type="spellStart"/>
                            <w:r>
                              <w:rPr>
                                <w:sz w:val="20"/>
                                <w:szCs w:val="20"/>
                              </w:rPr>
                              <w:t>EHISes</w:t>
                            </w:r>
                            <w:proofErr w:type="spellEnd"/>
                            <w:r>
                              <w:rPr>
                                <w:sz w:val="20"/>
                                <w:szCs w:val="20"/>
                              </w:rPr>
                              <w:t xml:space="preserve"> on</w:t>
                            </w:r>
                            <w:r w:rsidRPr="009861F1">
                              <w:rPr>
                                <w:sz w:val="20"/>
                                <w:szCs w:val="20"/>
                              </w:rPr>
                              <w:t xml:space="preserve"> kehtiv vanema nõusolek toe rakendamiseks JA </w:t>
                            </w:r>
                          </w:p>
                          <w:p w14:paraId="7CC62FC9" w14:textId="77777777" w:rsidR="00D04BF8" w:rsidRDefault="00D04BF8" w:rsidP="00D04BF8">
                            <w:pPr>
                              <w:spacing w:line="276" w:lineRule="auto"/>
                              <w:ind w:left="426" w:right="113"/>
                              <w:rPr>
                                <w:sz w:val="20"/>
                                <w:szCs w:val="20"/>
                              </w:rPr>
                            </w:pPr>
                            <w:r w:rsidRPr="009861F1">
                              <w:rPr>
                                <w:sz w:val="20"/>
                                <w:szCs w:val="20"/>
                              </w:rPr>
                              <w:t xml:space="preserve">3) kool kinnitab toeliigi märkega </w:t>
                            </w:r>
                            <w:r>
                              <w:rPr>
                                <w:sz w:val="20"/>
                                <w:szCs w:val="20"/>
                              </w:rPr>
                              <w:t>„Tõhustatud tugi“</w:t>
                            </w:r>
                            <w:r w:rsidRPr="009861F1">
                              <w:rPr>
                                <w:sz w:val="20"/>
                                <w:szCs w:val="20"/>
                              </w:rPr>
                              <w:t xml:space="preserve"> </w:t>
                            </w:r>
                            <w:r>
                              <w:rPr>
                                <w:sz w:val="20"/>
                                <w:szCs w:val="20"/>
                              </w:rPr>
                              <w:t>selle</w:t>
                            </w:r>
                            <w:r w:rsidRPr="009861F1">
                              <w:rPr>
                                <w:sz w:val="20"/>
                                <w:szCs w:val="20"/>
                              </w:rPr>
                              <w:t xml:space="preserve"> toe rakendamist</w:t>
                            </w:r>
                            <w:r>
                              <w:rPr>
                                <w:sz w:val="20"/>
                                <w:szCs w:val="20"/>
                              </w:rPr>
                              <w:t xml:space="preserve"> JA</w:t>
                            </w:r>
                          </w:p>
                          <w:p w14:paraId="5A241B71" w14:textId="77777777" w:rsidR="00D04BF8" w:rsidRPr="00D32536" w:rsidRDefault="00D04BF8" w:rsidP="00D04BF8">
                            <w:pPr>
                              <w:spacing w:line="276" w:lineRule="auto"/>
                              <w:ind w:left="426" w:right="113"/>
                              <w:rPr>
                                <w:b/>
                                <w:bCs/>
                                <w:sz w:val="20"/>
                                <w:szCs w:val="20"/>
                              </w:rPr>
                            </w:pPr>
                            <w:r>
                              <w:rPr>
                                <w:sz w:val="20"/>
                                <w:szCs w:val="20"/>
                              </w:rPr>
                              <w:t xml:space="preserve">4) õpilane õpib </w:t>
                            </w:r>
                            <w:r w:rsidRPr="00D32536">
                              <w:rPr>
                                <w:b/>
                                <w:bCs/>
                                <w:sz w:val="20"/>
                                <w:szCs w:val="20"/>
                              </w:rPr>
                              <w:t>lihtsustatud õppekava, toimetulekuõppe või hooldusõppe õppekaval III kooliastmes.</w:t>
                            </w:r>
                            <w:r w:rsidRPr="00D32536">
                              <w:rPr>
                                <w:b/>
                                <w:bCs/>
                                <w:i/>
                                <w:iCs/>
                                <w:sz w:val="20"/>
                                <w:szCs w:val="20"/>
                              </w:rPr>
                              <w:t xml:space="preserve"> </w:t>
                            </w:r>
                          </w:p>
                          <w:p w14:paraId="363DADC5" w14:textId="77777777" w:rsidR="00D04BF8" w:rsidRPr="00F96AD1" w:rsidRDefault="00D04BF8" w:rsidP="00D04BF8">
                            <w:pPr>
                              <w:spacing w:line="276" w:lineRule="auto"/>
                              <w:ind w:left="426" w:right="113"/>
                              <w:rPr>
                                <w:sz w:val="20"/>
                                <w:szCs w:val="20"/>
                              </w:rPr>
                            </w:pPr>
                          </w:p>
                          <w:p w14:paraId="774031BC" w14:textId="77777777" w:rsidR="00D04BF8" w:rsidRDefault="00D04BF8" w:rsidP="00D04BF8">
                            <w:pPr>
                              <w:spacing w:line="240" w:lineRule="auto"/>
                              <w:ind w:left="142" w:right="113"/>
                              <w:rPr>
                                <w:sz w:val="20"/>
                                <w:szCs w:val="20"/>
                              </w:rPr>
                            </w:pPr>
                            <w:r>
                              <w:rPr>
                                <w:sz w:val="20"/>
                                <w:szCs w:val="20"/>
                              </w:rPr>
                              <w:t>Lisaks juhime tähelepanu järgnevale:</w:t>
                            </w:r>
                          </w:p>
                          <w:p w14:paraId="74C0EAF6" w14:textId="77777777" w:rsidR="00D04BF8" w:rsidRPr="00963A01" w:rsidRDefault="00D04BF8" w:rsidP="00D04BF8">
                            <w:pPr>
                              <w:pStyle w:val="ListParagraph"/>
                              <w:widowControl/>
                              <w:numPr>
                                <w:ilvl w:val="0"/>
                                <w:numId w:val="5"/>
                              </w:numPr>
                              <w:suppressAutoHyphens w:val="0"/>
                              <w:spacing w:line="240" w:lineRule="auto"/>
                              <w:ind w:right="113"/>
                              <w:rPr>
                                <w:sz w:val="20"/>
                                <w:szCs w:val="20"/>
                              </w:rPr>
                            </w:pPr>
                            <w:r w:rsidRPr="00963A01">
                              <w:rPr>
                                <w:sz w:val="20"/>
                                <w:szCs w:val="20"/>
                              </w:rPr>
                              <w:t>Olukorras, kus õpilasel puudub kehtiv Rajaleidja otsus, kuid olemas on vanema nõusolek toe rakendamiseks, õpilane õpib lihtsustatud õppe õppekaval III kooliastmes ja kool on märkinud õpilasele toeliigiks „</w:t>
                            </w:r>
                            <w:r>
                              <w:rPr>
                                <w:sz w:val="20"/>
                                <w:szCs w:val="20"/>
                              </w:rPr>
                              <w:t>E</w:t>
                            </w:r>
                            <w:r w:rsidRPr="00963A01">
                              <w:rPr>
                                <w:sz w:val="20"/>
                                <w:szCs w:val="20"/>
                              </w:rPr>
                              <w:t>ritugi“, määratakse õpilane tõhustatud toe rahastusgruppi.</w:t>
                            </w:r>
                          </w:p>
                          <w:p w14:paraId="2802CE56" w14:textId="77777777" w:rsidR="00D04BF8" w:rsidRPr="00963A01" w:rsidRDefault="00D04BF8" w:rsidP="00D04BF8">
                            <w:pPr>
                              <w:pStyle w:val="ListParagraph"/>
                              <w:widowControl/>
                              <w:numPr>
                                <w:ilvl w:val="0"/>
                                <w:numId w:val="5"/>
                              </w:numPr>
                              <w:suppressAutoHyphens w:val="0"/>
                              <w:spacing w:before="120" w:after="120" w:line="240" w:lineRule="auto"/>
                              <w:ind w:right="113"/>
                              <w:rPr>
                                <w:sz w:val="20"/>
                                <w:szCs w:val="20"/>
                              </w:rPr>
                            </w:pPr>
                            <w:r w:rsidRPr="00963A01">
                              <w:rPr>
                                <w:sz w:val="20"/>
                                <w:szCs w:val="20"/>
                              </w:rPr>
                              <w:t>Olukorras, kus õpilasel puudub kehtiv Rajaleidja otsus, kuid olemas on vanema nõusolek toe rakendamiseks, õpilane õpib lihtsustatud õppekava, toimetulekuõppe või hooldusõppe õppekaval III kooliastmes, kuid kool on märkinud õpilasele toeliigiks „</w:t>
                            </w:r>
                            <w:r>
                              <w:rPr>
                                <w:sz w:val="20"/>
                                <w:szCs w:val="20"/>
                              </w:rPr>
                              <w:t>Ü</w:t>
                            </w:r>
                            <w:r w:rsidRPr="00963A01">
                              <w:rPr>
                                <w:sz w:val="20"/>
                                <w:szCs w:val="20"/>
                              </w:rPr>
                              <w:t>ldine tugi“ või jätnud toeliigi valimata, määratakse see õpilane tavaõpilase rahastusgruppi.</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D1A010F" id="_x0000_s1027" type="#_x0000_t202" style="position:absolute;left:0;text-align:left;margin-left:12.05pt;margin-top:21.9pt;width:440.8pt;height:515.1pt;z-index:25165107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">
                <v:textbox>
                  <w:txbxContent>
                    <w:p w14:paraId="3447BF9D" w14:textId="77777777" w:rsidR="00D04BF8" w:rsidRDefault="00D04BF8" w:rsidP="00D04BF8">
                      <w:pPr>
                        <w:spacing w:before="120" w:after="120" w:line="276" w:lineRule="auto"/>
                        <w:ind w:right="113"/>
                        <w:rPr>
                          <w:sz w:val="20"/>
                          <w:szCs w:val="20"/>
                        </w:rPr>
                      </w:pPr>
                      <w:r>
                        <w:rPr>
                          <w:sz w:val="20"/>
                          <w:szCs w:val="20"/>
                        </w:rPr>
                        <w:t xml:space="preserve">Koolid </w:t>
                      </w:r>
                      <w:r w:rsidRPr="000D314D">
                        <w:rPr>
                          <w:sz w:val="20"/>
                          <w:szCs w:val="20"/>
                        </w:rPr>
                        <w:t>on kohustatud</w:t>
                      </w:r>
                      <w:r>
                        <w:rPr>
                          <w:sz w:val="20"/>
                          <w:szCs w:val="20"/>
                        </w:rPr>
                        <w:t xml:space="preserve"> tagama, et</w:t>
                      </w:r>
                      <w:r w:rsidRPr="000D314D">
                        <w:rPr>
                          <w:sz w:val="20"/>
                          <w:szCs w:val="20"/>
                        </w:rPr>
                        <w:t xml:space="preserve"> märked </w:t>
                      </w:r>
                      <w:proofErr w:type="spellStart"/>
                      <w:r w:rsidRPr="000D314D">
                        <w:rPr>
                          <w:sz w:val="20"/>
                          <w:szCs w:val="20"/>
                        </w:rPr>
                        <w:t>EHISes</w:t>
                      </w:r>
                      <w:proofErr w:type="spellEnd"/>
                      <w:r>
                        <w:rPr>
                          <w:sz w:val="20"/>
                          <w:szCs w:val="20"/>
                        </w:rPr>
                        <w:t xml:space="preserve"> oleksid igal ajahetkel</w:t>
                      </w:r>
                      <w:r w:rsidRPr="00704CF0">
                        <w:rPr>
                          <w:sz w:val="20"/>
                          <w:szCs w:val="20"/>
                        </w:rPr>
                        <w:t xml:space="preserve"> </w:t>
                      </w:r>
                      <w:r>
                        <w:rPr>
                          <w:sz w:val="20"/>
                          <w:szCs w:val="20"/>
                        </w:rPr>
                        <w:t>ajakohased:</w:t>
                      </w:r>
                    </w:p>
                    <w:p w14:paraId="3F8EC8AC" w14:textId="77777777" w:rsidR="00D04BF8" w:rsidRPr="00686740" w:rsidRDefault="00D04BF8" w:rsidP="00D04BF8">
                      <w:pPr>
                        <w:pStyle w:val="ListParagraph"/>
                        <w:widowControl/>
                        <w:numPr>
                          <w:ilvl w:val="0"/>
                          <w:numId w:val="4"/>
                        </w:numPr>
                        <w:suppressAutoHyphens w:val="0"/>
                        <w:spacing w:line="276" w:lineRule="auto"/>
                        <w:ind w:left="851" w:right="113"/>
                        <w:rPr>
                          <w:sz w:val="20"/>
                          <w:szCs w:val="20"/>
                        </w:rPr>
                      </w:pPr>
                      <w:proofErr w:type="spellStart"/>
                      <w:r w:rsidRPr="00686740">
                        <w:rPr>
                          <w:sz w:val="20"/>
                          <w:szCs w:val="20"/>
                        </w:rPr>
                        <w:t>EHISesse</w:t>
                      </w:r>
                      <w:proofErr w:type="spellEnd"/>
                      <w:r w:rsidRPr="00686740">
                        <w:rPr>
                          <w:sz w:val="20"/>
                          <w:szCs w:val="20"/>
                        </w:rPr>
                        <w:t xml:space="preserve"> tuleb sisse kanda Rajaleidja otsused, mis on tehtud enne 01.02.2018;</w:t>
                      </w:r>
                    </w:p>
                    <w:p w14:paraId="63B531C5" w14:textId="77777777" w:rsidR="00D04BF8" w:rsidRPr="00686740" w:rsidRDefault="00D04BF8" w:rsidP="00D04BF8">
                      <w:pPr>
                        <w:pStyle w:val="ListParagraph"/>
                        <w:widowControl/>
                        <w:numPr>
                          <w:ilvl w:val="0"/>
                          <w:numId w:val="4"/>
                        </w:numPr>
                        <w:suppressAutoHyphens w:val="0"/>
                        <w:spacing w:line="276" w:lineRule="auto"/>
                        <w:ind w:left="851" w:right="113"/>
                        <w:rPr>
                          <w:sz w:val="20"/>
                          <w:szCs w:val="20"/>
                        </w:rPr>
                      </w:pPr>
                      <w:proofErr w:type="spellStart"/>
                      <w:r w:rsidRPr="00686740">
                        <w:rPr>
                          <w:sz w:val="20"/>
                          <w:szCs w:val="20"/>
                        </w:rPr>
                        <w:t>EHISesse</w:t>
                      </w:r>
                      <w:proofErr w:type="spellEnd"/>
                      <w:r w:rsidRPr="00686740">
                        <w:rPr>
                          <w:sz w:val="20"/>
                          <w:szCs w:val="20"/>
                        </w:rPr>
                        <w:t xml:space="preserve"> tuleb sisse kanda vanema nõusolek otsusele;</w:t>
                      </w:r>
                    </w:p>
                    <w:p w14:paraId="394330C1" w14:textId="77777777" w:rsidR="00D04BF8" w:rsidRPr="00686740" w:rsidRDefault="00D04BF8" w:rsidP="00D04BF8">
                      <w:pPr>
                        <w:pStyle w:val="ListParagraph"/>
                        <w:widowControl/>
                        <w:numPr>
                          <w:ilvl w:val="0"/>
                          <w:numId w:val="4"/>
                        </w:numPr>
                        <w:suppressAutoHyphens w:val="0"/>
                        <w:spacing w:line="276" w:lineRule="auto"/>
                        <w:ind w:left="851" w:right="113"/>
                        <w:rPr>
                          <w:sz w:val="20"/>
                          <w:szCs w:val="20"/>
                        </w:rPr>
                      </w:pPr>
                      <w:r w:rsidRPr="00686740">
                        <w:rPr>
                          <w:sz w:val="20"/>
                          <w:szCs w:val="20"/>
                        </w:rPr>
                        <w:t>Rajaleidja soovituse rakendamise lõppkuupäev peab olema 10. november</w:t>
                      </w:r>
                      <w:r>
                        <w:rPr>
                          <w:sz w:val="20"/>
                          <w:szCs w:val="20"/>
                        </w:rPr>
                        <w:t xml:space="preserve"> käesoleval õppeaastal</w:t>
                      </w:r>
                      <w:r w:rsidRPr="00686740">
                        <w:rPr>
                          <w:sz w:val="20"/>
                          <w:szCs w:val="20"/>
                        </w:rPr>
                        <w:t xml:space="preserve"> või hilisem. Vajaduse</w:t>
                      </w:r>
                      <w:r>
                        <w:rPr>
                          <w:sz w:val="20"/>
                          <w:szCs w:val="20"/>
                        </w:rPr>
                        <w:t xml:space="preserve"> korra</w:t>
                      </w:r>
                      <w:r w:rsidRPr="00686740">
                        <w:rPr>
                          <w:sz w:val="20"/>
                          <w:szCs w:val="20"/>
                        </w:rPr>
                        <w:t>l tuleb pöörduda Rajaleidja keskuse poole soovituse rakendamise lõppkuupäeva muutmiseks. See võib olla vajalik, kui otsus on väljastatud kooliastme lõpuni,</w:t>
                      </w:r>
                      <w:r>
                        <w:rPr>
                          <w:sz w:val="20"/>
                          <w:szCs w:val="20"/>
                        </w:rPr>
                        <w:t xml:space="preserve"> kuid</w:t>
                      </w:r>
                      <w:r w:rsidRPr="00686740">
                        <w:rPr>
                          <w:sz w:val="20"/>
                          <w:szCs w:val="20"/>
                        </w:rPr>
                        <w:t xml:space="preserve"> õpilane õpib jätkuvalt samas kooliastmes</w:t>
                      </w:r>
                      <w:r>
                        <w:rPr>
                          <w:sz w:val="20"/>
                          <w:szCs w:val="20"/>
                        </w:rPr>
                        <w:t xml:space="preserve"> ja</w:t>
                      </w:r>
                      <w:r w:rsidRPr="00686740">
                        <w:rPr>
                          <w:sz w:val="20"/>
                          <w:szCs w:val="20"/>
                        </w:rPr>
                        <w:t xml:space="preserve"> soovituse rakendamise lõppkuupäev on möödunud.</w:t>
                      </w:r>
                    </w:p>
                    <w:p w14:paraId="61B21BF3" w14:textId="77777777" w:rsidR="00D04BF8" w:rsidRDefault="00D04BF8" w:rsidP="00D04BF8">
                      <w:pPr>
                        <w:spacing w:before="120" w:after="120" w:line="276" w:lineRule="auto"/>
                        <w:ind w:right="113"/>
                        <w:rPr>
                          <w:b/>
                          <w:bCs/>
                          <w:sz w:val="20"/>
                          <w:szCs w:val="20"/>
                        </w:rPr>
                      </w:pPr>
                      <w:r w:rsidRPr="0024766D">
                        <w:rPr>
                          <w:b/>
                          <w:bCs/>
                          <w:sz w:val="20"/>
                          <w:szCs w:val="20"/>
                        </w:rPr>
                        <w:t>NB!</w:t>
                      </w:r>
                      <w:r w:rsidRPr="0024766D">
                        <w:rPr>
                          <w:sz w:val="20"/>
                          <w:szCs w:val="20"/>
                        </w:rPr>
                        <w:t xml:space="preserve"> </w:t>
                      </w:r>
                      <w:r>
                        <w:rPr>
                          <w:sz w:val="20"/>
                          <w:szCs w:val="20"/>
                        </w:rPr>
                        <w:t>Põhjendatud juhtudel teeb HTM rahastusgrupi määramisel</w:t>
                      </w:r>
                      <w:r w:rsidRPr="00A36405">
                        <w:rPr>
                          <w:sz w:val="20"/>
                          <w:szCs w:val="20"/>
                        </w:rPr>
                        <w:t xml:space="preserve"> </w:t>
                      </w:r>
                      <w:r>
                        <w:rPr>
                          <w:sz w:val="20"/>
                          <w:szCs w:val="20"/>
                        </w:rPr>
                        <w:t xml:space="preserve">erandeid. </w:t>
                      </w:r>
                      <w:r w:rsidRPr="0024766D">
                        <w:rPr>
                          <w:sz w:val="20"/>
                          <w:szCs w:val="20"/>
                        </w:rPr>
                        <w:t>Erand</w:t>
                      </w:r>
                      <w:r>
                        <w:rPr>
                          <w:sz w:val="20"/>
                          <w:szCs w:val="20"/>
                        </w:rPr>
                        <w:t>eid</w:t>
                      </w:r>
                      <w:r w:rsidRPr="0024766D">
                        <w:rPr>
                          <w:sz w:val="20"/>
                          <w:szCs w:val="20"/>
                        </w:rPr>
                        <w:t xml:space="preserve"> </w:t>
                      </w:r>
                      <w:r>
                        <w:rPr>
                          <w:sz w:val="20"/>
                          <w:szCs w:val="20"/>
                        </w:rPr>
                        <w:t>tehakse</w:t>
                      </w:r>
                      <w:r w:rsidRPr="0024766D">
                        <w:rPr>
                          <w:sz w:val="20"/>
                          <w:szCs w:val="20"/>
                        </w:rPr>
                        <w:t xml:space="preserve"> ainult 2026/2027</w:t>
                      </w:r>
                      <w:r>
                        <w:rPr>
                          <w:sz w:val="20"/>
                          <w:szCs w:val="20"/>
                        </w:rPr>
                        <w:t>.</w:t>
                      </w:r>
                      <w:r w:rsidRPr="0024766D">
                        <w:rPr>
                          <w:sz w:val="20"/>
                          <w:szCs w:val="20"/>
                        </w:rPr>
                        <w:t xml:space="preserve"> õppeaastal.</w:t>
                      </w:r>
                      <w:r>
                        <w:rPr>
                          <w:sz w:val="20"/>
                          <w:szCs w:val="20"/>
                        </w:rPr>
                        <w:t xml:space="preserve"> Järgmistel õppeaastatel erandeid ei tehta ja rahastugrupi määramisel on aluseks ainult kehtivad </w:t>
                      </w:r>
                      <w:proofErr w:type="spellStart"/>
                      <w:r>
                        <w:rPr>
                          <w:sz w:val="20"/>
                          <w:szCs w:val="20"/>
                        </w:rPr>
                        <w:t>EHISe</w:t>
                      </w:r>
                      <w:proofErr w:type="spellEnd"/>
                      <w:r>
                        <w:rPr>
                          <w:sz w:val="20"/>
                          <w:szCs w:val="20"/>
                        </w:rPr>
                        <w:t xml:space="preserve"> märked.</w:t>
                      </w:r>
                      <w:r w:rsidRPr="004D430E">
                        <w:rPr>
                          <w:b/>
                          <w:bCs/>
                          <w:sz w:val="20"/>
                          <w:szCs w:val="20"/>
                        </w:rPr>
                        <w:t xml:space="preserve"> </w:t>
                      </w:r>
                    </w:p>
                    <w:p w14:paraId="08E73031" w14:textId="77777777" w:rsidR="00D04BF8" w:rsidRDefault="00D04BF8" w:rsidP="00D04BF8">
                      <w:pPr>
                        <w:spacing w:before="120" w:after="120" w:line="276" w:lineRule="auto"/>
                        <w:ind w:right="113"/>
                        <w:rPr>
                          <w:b/>
                          <w:bCs/>
                          <w:sz w:val="20"/>
                          <w:szCs w:val="20"/>
                        </w:rPr>
                      </w:pPr>
                    </w:p>
                    <w:p w14:paraId="28308565" w14:textId="77777777" w:rsidR="00D04BF8" w:rsidRDefault="00D04BF8" w:rsidP="00D04BF8">
                      <w:pPr>
                        <w:spacing w:before="120" w:after="120" w:line="276" w:lineRule="auto"/>
                        <w:ind w:right="113"/>
                        <w:rPr>
                          <w:b/>
                          <w:bCs/>
                          <w:sz w:val="20"/>
                          <w:szCs w:val="20"/>
                        </w:rPr>
                      </w:pPr>
                      <w:r w:rsidRPr="004D430E">
                        <w:rPr>
                          <w:b/>
                          <w:bCs/>
                          <w:sz w:val="20"/>
                          <w:szCs w:val="20"/>
                        </w:rPr>
                        <w:t>ERANDID</w:t>
                      </w:r>
                    </w:p>
                    <w:p w14:paraId="687A3301" w14:textId="77777777" w:rsidR="00D04BF8" w:rsidRPr="009861F1" w:rsidRDefault="00D04BF8" w:rsidP="00D04BF8">
                      <w:pPr>
                        <w:spacing w:before="120" w:after="120" w:line="276" w:lineRule="auto"/>
                        <w:ind w:left="708" w:right="113" w:hanging="595"/>
                        <w:rPr>
                          <w:sz w:val="20"/>
                          <w:szCs w:val="20"/>
                        </w:rPr>
                      </w:pPr>
                      <w:proofErr w:type="spellStart"/>
                      <w:r w:rsidRPr="00D32536">
                        <w:rPr>
                          <w:b/>
                          <w:bCs/>
                          <w:sz w:val="20"/>
                          <w:szCs w:val="20"/>
                        </w:rPr>
                        <w:t>Eritoe</w:t>
                      </w:r>
                      <w:proofErr w:type="spellEnd"/>
                      <w:r w:rsidRPr="00D32536">
                        <w:rPr>
                          <w:b/>
                          <w:bCs/>
                          <w:sz w:val="20"/>
                          <w:szCs w:val="20"/>
                        </w:rPr>
                        <w:t xml:space="preserve"> rahastusgruppi</w:t>
                      </w:r>
                      <w:r w:rsidRPr="009861F1">
                        <w:rPr>
                          <w:sz w:val="20"/>
                          <w:szCs w:val="20"/>
                        </w:rPr>
                        <w:t xml:space="preserve"> määratakse õpilane</w:t>
                      </w:r>
                      <w:r>
                        <w:rPr>
                          <w:sz w:val="20"/>
                          <w:szCs w:val="20"/>
                        </w:rPr>
                        <w:t xml:space="preserve"> erandina,</w:t>
                      </w:r>
                      <w:r w:rsidRPr="009861F1">
                        <w:rPr>
                          <w:sz w:val="20"/>
                          <w:szCs w:val="20"/>
                        </w:rPr>
                        <w:t xml:space="preserve"> kui korraga on täidetud kõik järgnevad tingimused</w:t>
                      </w:r>
                    </w:p>
                    <w:p w14:paraId="330399DC" w14:textId="77777777" w:rsidR="00D04BF8" w:rsidRDefault="00D04BF8" w:rsidP="00D04BF8">
                      <w:pPr>
                        <w:spacing w:line="276" w:lineRule="auto"/>
                        <w:ind w:left="426" w:right="113"/>
                        <w:rPr>
                          <w:sz w:val="20"/>
                          <w:szCs w:val="20"/>
                        </w:rPr>
                      </w:pPr>
                      <w:r w:rsidRPr="009861F1">
                        <w:rPr>
                          <w:sz w:val="20"/>
                          <w:szCs w:val="20"/>
                        </w:rPr>
                        <w:t>1)</w:t>
                      </w:r>
                      <w:r>
                        <w:rPr>
                          <w:sz w:val="20"/>
                          <w:szCs w:val="20"/>
                        </w:rPr>
                        <w:t xml:space="preserve"> </w:t>
                      </w:r>
                      <w:r w:rsidRPr="009861F1">
                        <w:rPr>
                          <w:sz w:val="20"/>
                          <w:szCs w:val="20"/>
                        </w:rPr>
                        <w:t xml:space="preserve">õpilasel </w:t>
                      </w:r>
                      <w:r>
                        <w:rPr>
                          <w:sz w:val="20"/>
                          <w:szCs w:val="20"/>
                        </w:rPr>
                        <w:t>puudub</w:t>
                      </w:r>
                      <w:r w:rsidRPr="009861F1">
                        <w:rPr>
                          <w:sz w:val="20"/>
                          <w:szCs w:val="20"/>
                        </w:rPr>
                        <w:t xml:space="preserve"> </w:t>
                      </w:r>
                      <w:proofErr w:type="spellStart"/>
                      <w:r>
                        <w:rPr>
                          <w:sz w:val="20"/>
                          <w:szCs w:val="20"/>
                        </w:rPr>
                        <w:t>EHISes</w:t>
                      </w:r>
                      <w:proofErr w:type="spellEnd"/>
                      <w:r>
                        <w:rPr>
                          <w:sz w:val="20"/>
                          <w:szCs w:val="20"/>
                        </w:rPr>
                        <w:t xml:space="preserve"> </w:t>
                      </w:r>
                      <w:r w:rsidRPr="009861F1">
                        <w:rPr>
                          <w:sz w:val="20"/>
                          <w:szCs w:val="20"/>
                        </w:rPr>
                        <w:t xml:space="preserve">kehtiv Rajaleidja otsus JA </w:t>
                      </w:r>
                    </w:p>
                    <w:p w14:paraId="2C32675D" w14:textId="77777777" w:rsidR="00D04BF8" w:rsidRPr="009861F1" w:rsidRDefault="00D04BF8" w:rsidP="00D04BF8">
                      <w:pPr>
                        <w:spacing w:line="276" w:lineRule="auto"/>
                        <w:ind w:left="426" w:right="113"/>
                        <w:rPr>
                          <w:sz w:val="20"/>
                          <w:szCs w:val="20"/>
                        </w:rPr>
                      </w:pPr>
                      <w:r w:rsidRPr="009861F1">
                        <w:rPr>
                          <w:sz w:val="20"/>
                          <w:szCs w:val="20"/>
                        </w:rPr>
                        <w:t>2)</w:t>
                      </w:r>
                      <w:r>
                        <w:rPr>
                          <w:sz w:val="20"/>
                          <w:szCs w:val="20"/>
                        </w:rPr>
                        <w:t xml:space="preserve"> </w:t>
                      </w:r>
                      <w:proofErr w:type="spellStart"/>
                      <w:r>
                        <w:rPr>
                          <w:sz w:val="20"/>
                          <w:szCs w:val="20"/>
                        </w:rPr>
                        <w:t>EHISes</w:t>
                      </w:r>
                      <w:proofErr w:type="spellEnd"/>
                      <w:r>
                        <w:rPr>
                          <w:sz w:val="20"/>
                          <w:szCs w:val="20"/>
                        </w:rPr>
                        <w:t xml:space="preserve"> on</w:t>
                      </w:r>
                      <w:r w:rsidRPr="009861F1">
                        <w:rPr>
                          <w:sz w:val="20"/>
                          <w:szCs w:val="20"/>
                        </w:rPr>
                        <w:t xml:space="preserve"> kehtiv vanema nõusolek toe rakendamiseks JA </w:t>
                      </w:r>
                    </w:p>
                    <w:p w14:paraId="24B4177B" w14:textId="77777777" w:rsidR="00D04BF8" w:rsidRDefault="00D04BF8" w:rsidP="00D04BF8">
                      <w:pPr>
                        <w:spacing w:line="276" w:lineRule="auto"/>
                        <w:ind w:left="426" w:right="113"/>
                        <w:rPr>
                          <w:sz w:val="20"/>
                          <w:szCs w:val="20"/>
                        </w:rPr>
                      </w:pPr>
                      <w:r w:rsidRPr="009861F1">
                        <w:rPr>
                          <w:sz w:val="20"/>
                          <w:szCs w:val="20"/>
                        </w:rPr>
                        <w:t xml:space="preserve">3) kool kinnitab toeliigi märkega </w:t>
                      </w:r>
                      <w:r>
                        <w:rPr>
                          <w:sz w:val="20"/>
                          <w:szCs w:val="20"/>
                        </w:rPr>
                        <w:t>„</w:t>
                      </w:r>
                      <w:r w:rsidRPr="009861F1">
                        <w:rPr>
                          <w:sz w:val="20"/>
                          <w:szCs w:val="20"/>
                        </w:rPr>
                        <w:t>Eritugi</w:t>
                      </w:r>
                      <w:r>
                        <w:rPr>
                          <w:sz w:val="20"/>
                          <w:szCs w:val="20"/>
                        </w:rPr>
                        <w:t>“</w:t>
                      </w:r>
                      <w:r w:rsidRPr="009861F1">
                        <w:rPr>
                          <w:sz w:val="20"/>
                          <w:szCs w:val="20"/>
                        </w:rPr>
                        <w:t xml:space="preserve"> </w:t>
                      </w:r>
                      <w:r>
                        <w:rPr>
                          <w:sz w:val="20"/>
                          <w:szCs w:val="20"/>
                        </w:rPr>
                        <w:t>selle</w:t>
                      </w:r>
                      <w:r w:rsidRPr="009861F1">
                        <w:rPr>
                          <w:sz w:val="20"/>
                          <w:szCs w:val="20"/>
                        </w:rPr>
                        <w:t xml:space="preserve"> toe rakendamist</w:t>
                      </w:r>
                      <w:r>
                        <w:rPr>
                          <w:sz w:val="20"/>
                          <w:szCs w:val="20"/>
                        </w:rPr>
                        <w:t xml:space="preserve"> JA</w:t>
                      </w:r>
                    </w:p>
                    <w:p w14:paraId="2BF5821B" w14:textId="77777777" w:rsidR="00D04BF8" w:rsidRPr="00D32536" w:rsidRDefault="00D04BF8" w:rsidP="00D04BF8">
                      <w:pPr>
                        <w:spacing w:line="276" w:lineRule="auto"/>
                        <w:ind w:left="426" w:right="113"/>
                        <w:rPr>
                          <w:b/>
                          <w:bCs/>
                          <w:sz w:val="20"/>
                          <w:szCs w:val="20"/>
                        </w:rPr>
                      </w:pPr>
                      <w:r>
                        <w:rPr>
                          <w:sz w:val="20"/>
                          <w:szCs w:val="20"/>
                        </w:rPr>
                        <w:t xml:space="preserve">4) õpilane õpib </w:t>
                      </w:r>
                      <w:r w:rsidRPr="00D32536">
                        <w:rPr>
                          <w:b/>
                          <w:bCs/>
                          <w:sz w:val="20"/>
                          <w:szCs w:val="20"/>
                        </w:rPr>
                        <w:t>toimetulekuõppe või hooldusõppe õppekaval III kooliastmes.</w:t>
                      </w:r>
                    </w:p>
                    <w:p w14:paraId="048D1709" w14:textId="77777777" w:rsidR="00D04BF8" w:rsidRDefault="00D04BF8" w:rsidP="00D04BF8">
                      <w:pPr>
                        <w:spacing w:line="276" w:lineRule="auto"/>
                        <w:ind w:left="426" w:right="113"/>
                        <w:rPr>
                          <w:sz w:val="20"/>
                          <w:szCs w:val="20"/>
                          <w:u w:val="single"/>
                        </w:rPr>
                      </w:pPr>
                    </w:p>
                    <w:p w14:paraId="33B963DA" w14:textId="77777777" w:rsidR="00D04BF8" w:rsidRPr="009861F1" w:rsidRDefault="00D04BF8" w:rsidP="00D04BF8">
                      <w:pPr>
                        <w:spacing w:before="120" w:after="120" w:line="276" w:lineRule="auto"/>
                        <w:ind w:left="113" w:right="113"/>
                        <w:rPr>
                          <w:sz w:val="20"/>
                          <w:szCs w:val="20"/>
                        </w:rPr>
                      </w:pPr>
                      <w:r w:rsidRPr="00D32536">
                        <w:rPr>
                          <w:b/>
                          <w:bCs/>
                          <w:sz w:val="20"/>
                          <w:szCs w:val="20"/>
                        </w:rPr>
                        <w:t>Tõhustatud toe rahastusgruppi</w:t>
                      </w:r>
                      <w:r w:rsidRPr="009861F1">
                        <w:rPr>
                          <w:sz w:val="20"/>
                          <w:szCs w:val="20"/>
                        </w:rPr>
                        <w:t xml:space="preserve"> määratakse õpilane</w:t>
                      </w:r>
                      <w:r>
                        <w:rPr>
                          <w:sz w:val="20"/>
                          <w:szCs w:val="20"/>
                        </w:rPr>
                        <w:t xml:space="preserve"> erandina,</w:t>
                      </w:r>
                      <w:r w:rsidRPr="009861F1">
                        <w:rPr>
                          <w:sz w:val="20"/>
                          <w:szCs w:val="20"/>
                        </w:rPr>
                        <w:t xml:space="preserve"> kui korraga on täidetud kõik järgnevad tingimused</w:t>
                      </w:r>
                    </w:p>
                    <w:p w14:paraId="6A3862C8" w14:textId="77777777" w:rsidR="00D04BF8" w:rsidRDefault="00D04BF8" w:rsidP="00D04BF8">
                      <w:pPr>
                        <w:spacing w:line="276" w:lineRule="auto"/>
                        <w:ind w:left="426" w:right="113"/>
                        <w:rPr>
                          <w:sz w:val="20"/>
                          <w:szCs w:val="20"/>
                        </w:rPr>
                      </w:pPr>
                      <w:r w:rsidRPr="009861F1">
                        <w:rPr>
                          <w:sz w:val="20"/>
                          <w:szCs w:val="20"/>
                        </w:rPr>
                        <w:t>1)</w:t>
                      </w:r>
                      <w:r>
                        <w:rPr>
                          <w:sz w:val="20"/>
                          <w:szCs w:val="20"/>
                        </w:rPr>
                        <w:t xml:space="preserve"> </w:t>
                      </w:r>
                      <w:r w:rsidRPr="009861F1">
                        <w:rPr>
                          <w:sz w:val="20"/>
                          <w:szCs w:val="20"/>
                        </w:rPr>
                        <w:t xml:space="preserve">õpilasel </w:t>
                      </w:r>
                      <w:r>
                        <w:rPr>
                          <w:sz w:val="20"/>
                          <w:szCs w:val="20"/>
                        </w:rPr>
                        <w:t>puudub</w:t>
                      </w:r>
                      <w:r w:rsidRPr="009861F1">
                        <w:rPr>
                          <w:sz w:val="20"/>
                          <w:szCs w:val="20"/>
                        </w:rPr>
                        <w:t xml:space="preserve"> </w:t>
                      </w:r>
                      <w:proofErr w:type="spellStart"/>
                      <w:r>
                        <w:rPr>
                          <w:sz w:val="20"/>
                          <w:szCs w:val="20"/>
                        </w:rPr>
                        <w:t>EHISes</w:t>
                      </w:r>
                      <w:proofErr w:type="spellEnd"/>
                      <w:r>
                        <w:rPr>
                          <w:sz w:val="20"/>
                          <w:szCs w:val="20"/>
                        </w:rPr>
                        <w:t xml:space="preserve"> </w:t>
                      </w:r>
                      <w:r w:rsidRPr="009861F1">
                        <w:rPr>
                          <w:sz w:val="20"/>
                          <w:szCs w:val="20"/>
                        </w:rPr>
                        <w:t xml:space="preserve">kehtiv Rajaleidja otsus JA </w:t>
                      </w:r>
                    </w:p>
                    <w:p w14:paraId="10328287" w14:textId="77777777" w:rsidR="00D04BF8" w:rsidRPr="009861F1" w:rsidRDefault="00D04BF8" w:rsidP="00D04BF8">
                      <w:pPr>
                        <w:spacing w:line="276" w:lineRule="auto"/>
                        <w:ind w:left="426" w:right="113"/>
                        <w:rPr>
                          <w:sz w:val="20"/>
                          <w:szCs w:val="20"/>
                        </w:rPr>
                      </w:pPr>
                      <w:r w:rsidRPr="009861F1">
                        <w:rPr>
                          <w:sz w:val="20"/>
                          <w:szCs w:val="20"/>
                        </w:rPr>
                        <w:t>2)</w:t>
                      </w:r>
                      <w:r>
                        <w:rPr>
                          <w:sz w:val="20"/>
                          <w:szCs w:val="20"/>
                        </w:rPr>
                        <w:t xml:space="preserve"> </w:t>
                      </w:r>
                      <w:proofErr w:type="spellStart"/>
                      <w:r>
                        <w:rPr>
                          <w:sz w:val="20"/>
                          <w:szCs w:val="20"/>
                        </w:rPr>
                        <w:t>EHISes</w:t>
                      </w:r>
                      <w:proofErr w:type="spellEnd"/>
                      <w:r>
                        <w:rPr>
                          <w:sz w:val="20"/>
                          <w:szCs w:val="20"/>
                        </w:rPr>
                        <w:t xml:space="preserve"> on</w:t>
                      </w:r>
                      <w:r w:rsidRPr="009861F1">
                        <w:rPr>
                          <w:sz w:val="20"/>
                          <w:szCs w:val="20"/>
                        </w:rPr>
                        <w:t xml:space="preserve"> kehtiv vanema nõusolek toe rakendamiseks JA </w:t>
                      </w:r>
                    </w:p>
                    <w:p w14:paraId="7CC62FC9" w14:textId="77777777" w:rsidR="00D04BF8" w:rsidRDefault="00D04BF8" w:rsidP="00D04BF8">
                      <w:pPr>
                        <w:spacing w:line="276" w:lineRule="auto"/>
                        <w:ind w:left="426" w:right="113"/>
                        <w:rPr>
                          <w:sz w:val="20"/>
                          <w:szCs w:val="20"/>
                        </w:rPr>
                      </w:pPr>
                      <w:r w:rsidRPr="009861F1">
                        <w:rPr>
                          <w:sz w:val="20"/>
                          <w:szCs w:val="20"/>
                        </w:rPr>
                        <w:t xml:space="preserve">3) kool kinnitab toeliigi märkega </w:t>
                      </w:r>
                      <w:r>
                        <w:rPr>
                          <w:sz w:val="20"/>
                          <w:szCs w:val="20"/>
                        </w:rPr>
                        <w:t>„Tõhustatud tugi“</w:t>
                      </w:r>
                      <w:r w:rsidRPr="009861F1">
                        <w:rPr>
                          <w:sz w:val="20"/>
                          <w:szCs w:val="20"/>
                        </w:rPr>
                        <w:t xml:space="preserve"> </w:t>
                      </w:r>
                      <w:r>
                        <w:rPr>
                          <w:sz w:val="20"/>
                          <w:szCs w:val="20"/>
                        </w:rPr>
                        <w:t>selle</w:t>
                      </w:r>
                      <w:r w:rsidRPr="009861F1">
                        <w:rPr>
                          <w:sz w:val="20"/>
                          <w:szCs w:val="20"/>
                        </w:rPr>
                        <w:t xml:space="preserve"> toe rakendamist</w:t>
                      </w:r>
                      <w:r>
                        <w:rPr>
                          <w:sz w:val="20"/>
                          <w:szCs w:val="20"/>
                        </w:rPr>
                        <w:t xml:space="preserve"> JA</w:t>
                      </w:r>
                    </w:p>
                    <w:p w14:paraId="5A241B71" w14:textId="77777777" w:rsidR="00D04BF8" w:rsidRPr="00D32536" w:rsidRDefault="00D04BF8" w:rsidP="00D04BF8">
                      <w:pPr>
                        <w:spacing w:line="276" w:lineRule="auto"/>
                        <w:ind w:left="426" w:right="113"/>
                        <w:rPr>
                          <w:b/>
                          <w:bCs/>
                          <w:sz w:val="20"/>
                          <w:szCs w:val="20"/>
                        </w:rPr>
                      </w:pPr>
                      <w:r>
                        <w:rPr>
                          <w:sz w:val="20"/>
                          <w:szCs w:val="20"/>
                        </w:rPr>
                        <w:t xml:space="preserve">4) õpilane õpib </w:t>
                      </w:r>
                      <w:r w:rsidRPr="00D32536">
                        <w:rPr>
                          <w:b/>
                          <w:bCs/>
                          <w:sz w:val="20"/>
                          <w:szCs w:val="20"/>
                        </w:rPr>
                        <w:t>lihtsustatud õppekava, toimetulekuõppe või hooldusõppe õppekaval III kooliastmes.</w:t>
                      </w:r>
                      <w:r w:rsidRPr="00D32536">
                        <w:rPr>
                          <w:b/>
                          <w:bCs/>
                          <w:i/>
                          <w:iCs/>
                          <w:sz w:val="20"/>
                          <w:szCs w:val="20"/>
                        </w:rPr>
                        <w:t xml:space="preserve"> </w:t>
                      </w:r>
                    </w:p>
                    <w:p w14:paraId="363DADC5" w14:textId="77777777" w:rsidR="00D04BF8" w:rsidRPr="00F96AD1" w:rsidRDefault="00D04BF8" w:rsidP="00D04BF8">
                      <w:pPr>
                        <w:spacing w:line="276" w:lineRule="auto"/>
                        <w:ind w:left="426" w:right="113"/>
                        <w:rPr>
                          <w:sz w:val="20"/>
                          <w:szCs w:val="20"/>
                        </w:rPr>
                      </w:pPr>
                    </w:p>
                    <w:p w14:paraId="774031BC" w14:textId="77777777" w:rsidR="00D04BF8" w:rsidRDefault="00D04BF8" w:rsidP="00D04BF8">
                      <w:pPr>
                        <w:spacing w:line="240" w:lineRule="auto"/>
                        <w:ind w:left="142" w:right="113"/>
                        <w:rPr>
                          <w:sz w:val="20"/>
                          <w:szCs w:val="20"/>
                        </w:rPr>
                      </w:pPr>
                      <w:r>
                        <w:rPr>
                          <w:sz w:val="20"/>
                          <w:szCs w:val="20"/>
                        </w:rPr>
                        <w:t>Lisaks juhime tähelepanu järgnevale:</w:t>
                      </w:r>
                    </w:p>
                    <w:p w14:paraId="74C0EAF6" w14:textId="77777777" w:rsidR="00D04BF8" w:rsidRPr="00963A01" w:rsidRDefault="00D04BF8" w:rsidP="00D04BF8">
                      <w:pPr>
                        <w:pStyle w:val="ListParagraph"/>
                        <w:widowControl/>
                        <w:numPr>
                          <w:ilvl w:val="0"/>
                          <w:numId w:val="5"/>
                        </w:numPr>
                        <w:suppressAutoHyphens w:val="0"/>
                        <w:spacing w:line="240" w:lineRule="auto"/>
                        <w:ind w:right="113"/>
                        <w:rPr>
                          <w:sz w:val="20"/>
                          <w:szCs w:val="20"/>
                        </w:rPr>
                      </w:pPr>
                      <w:r w:rsidRPr="00963A01">
                        <w:rPr>
                          <w:sz w:val="20"/>
                          <w:szCs w:val="20"/>
                        </w:rPr>
                        <w:t>Olukorras, kus õpilasel puudub kehtiv Rajaleidja otsus, kuid olemas on vanema nõusolek toe rakendamiseks, õpilane õpib lihtsustatud õppe õppekaval III kooliastmes ja kool on märkinud õpilasele toeliigiks „</w:t>
                      </w:r>
                      <w:r>
                        <w:rPr>
                          <w:sz w:val="20"/>
                          <w:szCs w:val="20"/>
                        </w:rPr>
                        <w:t>E</w:t>
                      </w:r>
                      <w:r w:rsidRPr="00963A01">
                        <w:rPr>
                          <w:sz w:val="20"/>
                          <w:szCs w:val="20"/>
                        </w:rPr>
                        <w:t>ritugi“, määratakse õpilane tõhustatud toe rahastusgruppi.</w:t>
                      </w:r>
                    </w:p>
                    <w:p w14:paraId="2802CE56" w14:textId="77777777" w:rsidR="00D04BF8" w:rsidRPr="00963A01" w:rsidRDefault="00D04BF8" w:rsidP="00D04BF8">
                      <w:pPr>
                        <w:pStyle w:val="ListParagraph"/>
                        <w:widowControl/>
                        <w:numPr>
                          <w:ilvl w:val="0"/>
                          <w:numId w:val="5"/>
                        </w:numPr>
                        <w:suppressAutoHyphens w:val="0"/>
                        <w:spacing w:before="120" w:after="120" w:line="240" w:lineRule="auto"/>
                        <w:ind w:right="113"/>
                        <w:rPr>
                          <w:sz w:val="20"/>
                          <w:szCs w:val="20"/>
                        </w:rPr>
                      </w:pPr>
                      <w:r w:rsidRPr="00963A01">
                        <w:rPr>
                          <w:sz w:val="20"/>
                          <w:szCs w:val="20"/>
                        </w:rPr>
                        <w:t>Olukorras, kus õpilasel puudub kehtiv Rajaleidja otsus, kuid olemas on vanema nõusolek toe rakendamiseks, õpilane õpib lihtsustatud õppekava, toimetulekuõppe või hooldusõppe õppekaval III kooliastmes, kuid kool on märkinud õpilasele toeliigiks „</w:t>
                      </w:r>
                      <w:r>
                        <w:rPr>
                          <w:sz w:val="20"/>
                          <w:szCs w:val="20"/>
                        </w:rPr>
                        <w:t>Ü</w:t>
                      </w:r>
                      <w:r w:rsidRPr="00963A01">
                        <w:rPr>
                          <w:sz w:val="20"/>
                          <w:szCs w:val="20"/>
                        </w:rPr>
                        <w:t>ldine tugi“ või jätnud toeliigi valimata, määratakse see õpilane tavaõpilase rahastusgruppi.</w:t>
                      </w:r>
                    </w:p>
                  </w:txbxContent>
                </v:textbox>
                <w10:wrap type="topAndBottom"/>
              </v:shape>
            </w:pict>
          </mc:Fallback>
        </mc:AlternateContent>
      </w:r>
    </w:p>
    <w:p w14:paraId="72539031" w14:textId="77777777" w:rsidR="00D04BF8" w:rsidRPr="00D04BF8" w:rsidRDefault="00D04BF8" w:rsidP="00D04BF8">
      <w:pPr>
        <w:widowControl/>
        <w:suppressAutoHyphens w:val="0"/>
        <w:spacing w:after="160" w:line="278" w:lineRule="auto"/>
        <w:jc w:val="left"/>
        <w:rPr>
          <w:rFonts w:eastAsia="Aptos"/>
          <w:kern w:val="2"/>
          <w:lang w:eastAsia="en-US"/>
          <w14:ligatures w14:val="standardContextual"/>
        </w:rPr>
      </w:pPr>
      <w:r w:rsidRPr="00D04BF8">
        <w:rPr>
          <w:rFonts w:eastAsia="Aptos"/>
          <w:kern w:val="2"/>
          <w:lang w:eastAsia="en-US"/>
          <w14:ligatures w14:val="standardContextual"/>
        </w:rPr>
        <w:br w:type="page"/>
      </w:r>
    </w:p>
    <w:p w14:paraId="0ACFAF33" w14:textId="77777777" w:rsidR="00D04BF8" w:rsidRPr="00D04BF8" w:rsidRDefault="00D04BF8" w:rsidP="00D04BF8">
      <w:pPr>
        <w:keepNext/>
        <w:keepLines/>
        <w:widowControl/>
        <w:suppressAutoHyphens w:val="0"/>
        <w:spacing w:before="160" w:after="80" w:line="278" w:lineRule="auto"/>
        <w:jc w:val="left"/>
        <w:outlineLvl w:val="1"/>
        <w:rPr>
          <w:color w:val="0F4761"/>
          <w:kern w:val="2"/>
          <w:sz w:val="32"/>
          <w:szCs w:val="32"/>
          <w:lang w:eastAsia="en-US"/>
          <w14:ligatures w14:val="standardContextual"/>
        </w:rPr>
      </w:pPr>
      <w:r w:rsidRPr="00D04BF8">
        <w:rPr>
          <w:color w:val="0F4761"/>
          <w:kern w:val="2"/>
          <w:sz w:val="32"/>
          <w:szCs w:val="32"/>
          <w:lang w:eastAsia="en-US"/>
          <w14:ligatures w14:val="standardContextual"/>
        </w:rPr>
        <w:lastRenderedPageBreak/>
        <w:t>Tavaõpilane</w:t>
      </w:r>
    </w:p>
    <w:p w14:paraId="5C80FF3B" w14:textId="77777777" w:rsidR="00D04BF8" w:rsidRPr="00D04BF8" w:rsidRDefault="00D04BF8" w:rsidP="00D04BF8">
      <w:pPr>
        <w:widowControl/>
        <w:suppressAutoHyphens w:val="0"/>
        <w:spacing w:after="160" w:line="276" w:lineRule="auto"/>
        <w:rPr>
          <w:rFonts w:eastAsia="Aptos"/>
          <w:kern w:val="2"/>
          <w:lang w:eastAsia="en-US"/>
          <w14:ligatures w14:val="standardContextual"/>
        </w:rPr>
      </w:pPr>
      <w:r w:rsidRPr="00D04BF8">
        <w:rPr>
          <w:rFonts w:eastAsia="Aptos"/>
          <w:b/>
          <w:bCs/>
          <w:kern w:val="2"/>
          <w:lang w:eastAsia="en-US"/>
          <w14:ligatures w14:val="standardContextual"/>
        </w:rPr>
        <w:t>Tavaõpilaste</w:t>
      </w:r>
      <w:r w:rsidRPr="00D04BF8">
        <w:rPr>
          <w:rFonts w:eastAsia="Aptos"/>
          <w:kern w:val="2"/>
          <w:lang w:eastAsia="en-US"/>
          <w14:ligatures w14:val="standardContextual"/>
        </w:rPr>
        <w:t xml:space="preserve"> rahastusgruppi määratakse õpilane</w:t>
      </w:r>
    </w:p>
    <w:p w14:paraId="5BCC741E" w14:textId="77777777" w:rsidR="00D04BF8" w:rsidRPr="00D04BF8" w:rsidRDefault="00D04BF8" w:rsidP="00D04BF8">
      <w:pPr>
        <w:widowControl/>
        <w:numPr>
          <w:ilvl w:val="0"/>
          <w:numId w:val="1"/>
        </w:numPr>
        <w:suppressAutoHyphens w:val="0"/>
        <w:spacing w:after="160" w:line="276" w:lineRule="auto"/>
        <w:ind w:left="426"/>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kui ta ei kuulu koduõppe, </w:t>
      </w:r>
      <w:proofErr w:type="spellStart"/>
      <w:r w:rsidRPr="00D04BF8">
        <w:rPr>
          <w:rFonts w:eastAsia="Aptos"/>
          <w:kern w:val="2"/>
          <w:lang w:eastAsia="en-US"/>
          <w14:ligatures w14:val="standardContextual"/>
        </w:rPr>
        <w:t>eritoe</w:t>
      </w:r>
      <w:proofErr w:type="spellEnd"/>
      <w:r w:rsidRPr="00D04BF8">
        <w:rPr>
          <w:rFonts w:eastAsia="Aptos"/>
          <w:kern w:val="2"/>
          <w:lang w:eastAsia="en-US"/>
          <w14:ligatures w14:val="standardContextual"/>
        </w:rPr>
        <w:t xml:space="preserve"> või tõhustatud toe rahastusgruppi;</w:t>
      </w:r>
    </w:p>
    <w:p w14:paraId="4D8F7C23" w14:textId="77777777" w:rsidR="00D04BF8" w:rsidRPr="00D04BF8" w:rsidRDefault="00D04BF8" w:rsidP="00D04BF8">
      <w:pPr>
        <w:widowControl/>
        <w:numPr>
          <w:ilvl w:val="0"/>
          <w:numId w:val="1"/>
        </w:numPr>
        <w:suppressAutoHyphens w:val="0"/>
        <w:spacing w:after="160" w:line="276" w:lineRule="auto"/>
        <w:ind w:left="426"/>
        <w:contextualSpacing/>
        <w:jc w:val="left"/>
        <w:rPr>
          <w:rFonts w:eastAsia="Aptos"/>
          <w:kern w:val="2"/>
          <w:lang w:eastAsia="en-US"/>
          <w14:ligatures w14:val="standardContextual"/>
        </w:rPr>
      </w:pPr>
      <w:r w:rsidRPr="00D04BF8">
        <w:rPr>
          <w:rFonts w:eastAsia="Aptos"/>
          <w:kern w:val="2"/>
          <w:lang w:eastAsia="en-US"/>
          <w14:ligatures w14:val="standardContextual"/>
        </w:rPr>
        <w:t>olukorras, kus vanem ei ole andnud nõusolekut toe rakendamiseks, nõusolek Rajaleidja otsusega puudub või ei kehti;</w:t>
      </w:r>
    </w:p>
    <w:p w14:paraId="149A315F" w14:textId="77777777" w:rsidR="00D04BF8" w:rsidRPr="00D04BF8" w:rsidRDefault="00D04BF8" w:rsidP="00D04BF8">
      <w:pPr>
        <w:widowControl/>
        <w:numPr>
          <w:ilvl w:val="0"/>
          <w:numId w:val="1"/>
        </w:numPr>
        <w:suppressAutoHyphens w:val="0"/>
        <w:spacing w:after="160" w:line="276" w:lineRule="auto"/>
        <w:ind w:left="426"/>
        <w:contextualSpacing/>
        <w:jc w:val="left"/>
        <w:rPr>
          <w:rFonts w:eastAsia="Aptos"/>
          <w:kern w:val="2"/>
          <w:lang w:eastAsia="en-US"/>
          <w14:ligatures w14:val="standardContextual"/>
        </w:rPr>
      </w:pPr>
      <w:r w:rsidRPr="00D04BF8">
        <w:rPr>
          <w:rFonts w:eastAsia="Aptos"/>
          <w:kern w:val="2"/>
          <w:lang w:eastAsia="en-US"/>
          <w14:ligatures w14:val="standardContextual"/>
        </w:rPr>
        <w:t>olukorras, kus Rajaleidja otsus puudub või ei kehti;</w:t>
      </w:r>
    </w:p>
    <w:p w14:paraId="7A64B724" w14:textId="77777777" w:rsidR="00D04BF8" w:rsidRPr="00D04BF8" w:rsidRDefault="00D04BF8" w:rsidP="00D04BF8">
      <w:pPr>
        <w:widowControl/>
        <w:numPr>
          <w:ilvl w:val="0"/>
          <w:numId w:val="1"/>
        </w:numPr>
        <w:suppressAutoHyphens w:val="0"/>
        <w:spacing w:after="160" w:line="276" w:lineRule="auto"/>
        <w:ind w:left="426"/>
        <w:contextualSpacing/>
        <w:jc w:val="left"/>
        <w:rPr>
          <w:rFonts w:eastAsia="Aptos"/>
          <w:kern w:val="2"/>
          <w:lang w:eastAsia="en-US"/>
          <w14:ligatures w14:val="standardContextual"/>
        </w:rPr>
      </w:pPr>
      <w:r w:rsidRPr="00D04BF8">
        <w:rPr>
          <w:rFonts w:eastAsia="Aptos"/>
          <w:kern w:val="2"/>
          <w:lang w:eastAsia="en-US"/>
          <w14:ligatures w14:val="standardContextual"/>
        </w:rPr>
        <w:t>olukorras, kus Rajaleidja ei soovita koduõpet tervislikel põhjustel, erituge või tõhustatud tuge;</w:t>
      </w:r>
    </w:p>
    <w:p w14:paraId="04D2D1AC" w14:textId="77777777" w:rsidR="00D04BF8" w:rsidRPr="00D04BF8" w:rsidRDefault="00D04BF8" w:rsidP="00D04BF8">
      <w:pPr>
        <w:widowControl/>
        <w:numPr>
          <w:ilvl w:val="0"/>
          <w:numId w:val="1"/>
        </w:numPr>
        <w:suppressAutoHyphens w:val="0"/>
        <w:spacing w:after="160" w:line="276" w:lineRule="auto"/>
        <w:ind w:left="426"/>
        <w:contextualSpacing/>
        <w:jc w:val="left"/>
        <w:rPr>
          <w:rFonts w:eastAsia="Aptos"/>
          <w:b/>
          <w:bCs/>
          <w:kern w:val="2"/>
          <w:lang w:eastAsia="en-US"/>
          <w14:ligatures w14:val="standardContextual"/>
        </w:rPr>
      </w:pPr>
      <w:r w:rsidRPr="00D04BF8">
        <w:rPr>
          <w:rFonts w:eastAsia="Aptos"/>
          <w:b/>
          <w:bCs/>
          <w:kern w:val="2"/>
          <w:lang w:eastAsia="en-US"/>
          <w14:ligatures w14:val="standardContextual"/>
        </w:rPr>
        <w:t>olukorras, kus Rajaleidja on soovitanud tõhustatud tuge või erituge, vanema nõusolek kehtib, kuid kool ei rakenda tõhustatud ega erituge või rakendab üldist tuge.</w:t>
      </w:r>
    </w:p>
    <w:p w14:paraId="26C2750C" w14:textId="77777777" w:rsidR="00D04BF8" w:rsidRPr="00D04BF8" w:rsidRDefault="00D04BF8" w:rsidP="00D04BF8">
      <w:pPr>
        <w:widowControl/>
        <w:suppressAutoHyphens w:val="0"/>
        <w:spacing w:after="160" w:line="276" w:lineRule="auto"/>
        <w:contextualSpacing/>
        <w:rPr>
          <w:rFonts w:eastAsia="Aptos"/>
          <w:kern w:val="2"/>
          <w:lang w:eastAsia="en-US"/>
          <w14:ligatures w14:val="standardContextual"/>
        </w:rPr>
      </w:pPr>
    </w:p>
    <w:p w14:paraId="65BAC577" w14:textId="77777777" w:rsidR="00D04BF8" w:rsidRPr="00D04BF8" w:rsidRDefault="00D04BF8" w:rsidP="00D04BF8">
      <w:pPr>
        <w:keepNext/>
        <w:keepLines/>
        <w:widowControl/>
        <w:suppressAutoHyphens w:val="0"/>
        <w:spacing w:before="360" w:after="80" w:line="278" w:lineRule="auto"/>
        <w:jc w:val="left"/>
        <w:outlineLvl w:val="0"/>
        <w:rPr>
          <w:b/>
          <w:color w:val="0F4761"/>
          <w:kern w:val="2"/>
          <w:sz w:val="40"/>
          <w:szCs w:val="40"/>
          <w:lang w:eastAsia="en-US"/>
          <w14:ligatures w14:val="standardContextual"/>
        </w:rPr>
      </w:pPr>
      <w:r w:rsidRPr="00D04BF8">
        <w:rPr>
          <w:b/>
          <w:color w:val="0F4761"/>
          <w:kern w:val="2"/>
          <w:sz w:val="40"/>
          <w:szCs w:val="40"/>
          <w:lang w:eastAsia="en-US"/>
          <w14:ligatures w14:val="standardContextual"/>
        </w:rPr>
        <w:t>Rajaleidja otsuse ja vanema nõusoleku kehtivus</w:t>
      </w:r>
    </w:p>
    <w:p w14:paraId="49365486" w14:textId="77777777" w:rsidR="00D04BF8" w:rsidRPr="00D04BF8" w:rsidRDefault="00D04BF8" w:rsidP="00D04BF8">
      <w:pPr>
        <w:widowControl/>
        <w:suppressAutoHyphens w:val="0"/>
        <w:spacing w:after="160" w:line="276" w:lineRule="auto"/>
        <w:rPr>
          <w:rFonts w:eastAsia="Aptos"/>
          <w:kern w:val="2"/>
          <w:lang w:eastAsia="en-US"/>
          <w14:ligatures w14:val="standardContextual"/>
        </w:rPr>
      </w:pPr>
      <w:r w:rsidRPr="00D04BF8">
        <w:rPr>
          <w:rFonts w:eastAsia="Aptos"/>
          <w:kern w:val="2"/>
          <w:lang w:eastAsia="en-US"/>
          <w14:ligatures w14:val="standardContextual"/>
        </w:rPr>
        <w:t>Rahastusgrupi määramisel on oluline Rajaleidja otsuse ja vanema nõusoleku sisu ja kehtivus.</w:t>
      </w:r>
    </w:p>
    <w:p w14:paraId="445580E8" w14:textId="77777777" w:rsidR="00D04BF8" w:rsidRPr="00D04BF8" w:rsidRDefault="00D04BF8" w:rsidP="00D04BF8">
      <w:pPr>
        <w:widowControl/>
        <w:suppressAutoHyphens w:val="0"/>
        <w:spacing w:after="160" w:line="276" w:lineRule="auto"/>
        <w:rPr>
          <w:rFonts w:eastAsia="Aptos"/>
          <w:kern w:val="2"/>
          <w:lang w:eastAsia="en-US"/>
          <w14:ligatures w14:val="standardContextual"/>
        </w:rPr>
      </w:pPr>
      <w:r w:rsidRPr="00D04BF8">
        <w:rPr>
          <w:rFonts w:eastAsia="Aptos"/>
          <w:b/>
          <w:bCs/>
          <w:kern w:val="2"/>
          <w:lang w:eastAsia="en-US"/>
          <w14:ligatures w14:val="standardContextual"/>
        </w:rPr>
        <w:t>Rajaleidja otsus loetakse kehtivaks,</w:t>
      </w:r>
      <w:r w:rsidRPr="00D04BF8">
        <w:rPr>
          <w:rFonts w:eastAsia="Aptos"/>
          <w:kern w:val="2"/>
          <w:lang w:eastAsia="en-US"/>
          <w14:ligatures w14:val="standardContextual"/>
        </w:rPr>
        <w:t xml:space="preserve"> kui </w:t>
      </w:r>
    </w:p>
    <w:p w14:paraId="1F3F1129" w14:textId="77777777" w:rsidR="00D04BF8" w:rsidRPr="00D04BF8" w:rsidRDefault="00D04BF8" w:rsidP="00D04BF8">
      <w:pPr>
        <w:widowControl/>
        <w:numPr>
          <w:ilvl w:val="0"/>
          <w:numId w:val="9"/>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otsus on väljastatud toetuse määramise aastale eelneva kalendriaasta 10. novembril või varem JA </w:t>
      </w:r>
    </w:p>
    <w:p w14:paraId="5182134E" w14:textId="77777777" w:rsidR="00D04BF8" w:rsidRPr="00D04BF8" w:rsidRDefault="00D04BF8" w:rsidP="00D04BF8">
      <w:pPr>
        <w:widowControl/>
        <w:numPr>
          <w:ilvl w:val="0"/>
          <w:numId w:val="9"/>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otsuses esitatud soovituse rakendamise lõppkuupäev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on tegevuskulutoetuse määramise aastale eelneva kalendriaasta 10. november või hiljem. </w:t>
      </w:r>
    </w:p>
    <w:p w14:paraId="062B8722" w14:textId="77777777" w:rsidR="00D04BF8" w:rsidRPr="00D04BF8" w:rsidRDefault="00D04BF8" w:rsidP="00D04BF8">
      <w:pPr>
        <w:widowControl/>
        <w:suppressAutoHyphens w:val="0"/>
        <w:spacing w:after="160" w:line="276" w:lineRule="auto"/>
        <w:rPr>
          <w:rFonts w:eastAsia="Aptos"/>
          <w:i/>
          <w:iCs/>
          <w:kern w:val="2"/>
          <w:lang w:eastAsia="en-US"/>
          <w14:ligatures w14:val="standardContextual"/>
        </w:rPr>
      </w:pPr>
      <w:r w:rsidRPr="00D04BF8">
        <w:rPr>
          <w:rFonts w:ascii="Aptos" w:eastAsia="Aptos" w:hAnsi="Aptos"/>
          <w:i/>
          <w:iCs/>
          <w:noProof/>
          <w:kern w:val="2"/>
          <w:u w:val="single"/>
          <w:lang w:eastAsia="en-US"/>
          <w14:ligatures w14:val="standardContextual"/>
        </w:rPr>
        <mc:AlternateContent>
          <mc:Choice Requires="wps">
            <w:drawing>
              <wp:anchor distT="45720" distB="45720" distL="114300" distR="114300" simplePos="0" relativeHeight="251653120" behindDoc="0" locked="0" layoutInCell="1" allowOverlap="1" wp14:anchorId="4C099D3F" wp14:editId="27E24BDC">
                <wp:simplePos x="0" y="0"/>
                <wp:positionH relativeFrom="column">
                  <wp:posOffset>118331</wp:posOffset>
                </wp:positionH>
                <wp:positionV relativeFrom="paragraph">
                  <wp:posOffset>733674</wp:posOffset>
                </wp:positionV>
                <wp:extent cx="5831205" cy="1711325"/>
                <wp:effectExtent l="0" t="0" r="17145" b="22225"/>
                <wp:wrapTopAndBottom/>
                <wp:docPr id="1075128138" name="Tekstiväli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31205" cy="1711325"/>
                        </a:xfrm>
                        <a:prstGeom prst="rect">
                          <a:avLst/>
                        </a:prstGeom>
                        <a:solidFill>
                          <a:srgbClr val="FFFFFF"/>
                        </a:solidFill>
                        <a:ln w="9525">
                          <a:solidFill>
                            <a:srgbClr val="000000"/>
                          </a:solidFill>
                          <a:miter lim="800000"/>
                          <a:headEnd/>
                          <a:tailEnd/>
                        </a:ln>
                      </wps:spPr>
                      <wps:txbx>
                        <w:txbxContent>
                          <w:p w14:paraId="0EB29389" w14:textId="77777777" w:rsidR="00D04BF8" w:rsidRPr="00CF4F6B" w:rsidRDefault="00D04BF8" w:rsidP="00D04BF8">
                            <w:pPr>
                              <w:spacing w:line="276" w:lineRule="auto"/>
                              <w:rPr>
                                <w:b/>
                                <w:bCs/>
                                <w:sz w:val="20"/>
                                <w:szCs w:val="20"/>
                              </w:rPr>
                            </w:pPr>
                            <w:r>
                              <w:rPr>
                                <w:b/>
                                <w:bCs/>
                                <w:sz w:val="20"/>
                                <w:szCs w:val="20"/>
                              </w:rPr>
                              <w:t>Lisaõppe õpilased</w:t>
                            </w:r>
                          </w:p>
                          <w:p w14:paraId="73D29D86" w14:textId="77777777" w:rsidR="00D04BF8" w:rsidRDefault="00D04BF8" w:rsidP="00D04BF8">
                            <w:pPr>
                              <w:spacing w:line="276" w:lineRule="auto"/>
                              <w:rPr>
                                <w:sz w:val="20"/>
                                <w:szCs w:val="20"/>
                              </w:rPr>
                            </w:pPr>
                            <w:r>
                              <w:rPr>
                                <w:sz w:val="20"/>
                                <w:szCs w:val="20"/>
                              </w:rPr>
                              <w:t xml:space="preserve">Lisaõppe õpilase Rajaleidja otsuse kehtivus otsustatakse õpilase lisaõppele eelnenud õppeaasta märgete alusel. Lisaõppe õpilase puhul loetakse Rajaleidja otsus kehtivaks, </w:t>
                            </w:r>
                            <w:r w:rsidRPr="00D606F3">
                              <w:rPr>
                                <w:sz w:val="20"/>
                                <w:szCs w:val="20"/>
                              </w:rPr>
                              <w:t>kui see kehtis</w:t>
                            </w:r>
                            <w:r>
                              <w:rPr>
                                <w:sz w:val="20"/>
                                <w:szCs w:val="20"/>
                              </w:rPr>
                              <w:t xml:space="preserve"> lisaõppele eelnenud õppeaastal. See tähendab, et kui soovituse rakendamise lõppkuupäev langeb eelmise õppeaasta sisse, loetakse see kehtivaks ka käesoleval õppeaastal. </w:t>
                            </w:r>
                          </w:p>
                          <w:p w14:paraId="71F204B4" w14:textId="77777777" w:rsidR="00D04BF8" w:rsidRPr="00B529C3" w:rsidRDefault="00D04BF8" w:rsidP="00D04BF8">
                            <w:pPr>
                              <w:spacing w:line="276" w:lineRule="auto"/>
                              <w:rPr>
                                <w:i/>
                                <w:iCs/>
                                <w:sz w:val="20"/>
                                <w:szCs w:val="20"/>
                              </w:rPr>
                            </w:pPr>
                            <w:r>
                              <w:rPr>
                                <w:i/>
                                <w:iCs/>
                                <w:sz w:val="20"/>
                                <w:szCs w:val="20"/>
                              </w:rPr>
                              <w:t>Näiteks 2027. aasta toetuse määramisel loetakse lisaõppe õpilase Rajaleidja otsus kehtivaks, kui viimase Rajaleidja otsuse soovituse rakendamise lõppkuupäev on 01.09.2025 või hilisem.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C099D3F" id="_x0000_s1028" type="#_x0000_t202" style="position:absolute;left:0;text-align:left;margin-left:9.3pt;margin-top:57.75pt;width:459.15pt;height:134.75pt;z-index:25165312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">
                <v:textbox>
                  <w:txbxContent>
                    <w:p w14:paraId="0EB29389" w14:textId="77777777" w:rsidR="00D04BF8" w:rsidRPr="00CF4F6B" w:rsidRDefault="00D04BF8" w:rsidP="00D04BF8">
                      <w:pPr>
                        <w:spacing w:line="276" w:lineRule="auto"/>
                        <w:rPr>
                          <w:b/>
                          <w:bCs/>
                          <w:sz w:val="20"/>
                          <w:szCs w:val="20"/>
                        </w:rPr>
                      </w:pPr>
                      <w:r>
                        <w:rPr>
                          <w:b/>
                          <w:bCs/>
                          <w:sz w:val="20"/>
                          <w:szCs w:val="20"/>
                        </w:rPr>
                        <w:t>Lisaõppe õpilased</w:t>
                      </w:r>
                    </w:p>
                    <w:p w14:paraId="73D29D86" w14:textId="77777777" w:rsidR="00D04BF8" w:rsidRDefault="00D04BF8" w:rsidP="00D04BF8">
                      <w:pPr>
                        <w:spacing w:line="276" w:lineRule="auto"/>
                        <w:rPr>
                          <w:sz w:val="20"/>
                          <w:szCs w:val="20"/>
                        </w:rPr>
                      </w:pPr>
                      <w:r>
                        <w:rPr>
                          <w:sz w:val="20"/>
                          <w:szCs w:val="20"/>
                        </w:rPr>
                        <w:t xml:space="preserve">Lisaõppe õpilase Rajaleidja otsuse kehtivus otsustatakse õpilase lisaõppele eelnenud õppeaasta märgete alusel. Lisaõppe õpilase puhul loetakse Rajaleidja otsus kehtivaks, </w:t>
                      </w:r>
                      <w:r w:rsidRPr="00D606F3">
                        <w:rPr>
                          <w:sz w:val="20"/>
                          <w:szCs w:val="20"/>
                        </w:rPr>
                        <w:t>kui see kehtis</w:t>
                      </w:r>
                      <w:r>
                        <w:rPr>
                          <w:sz w:val="20"/>
                          <w:szCs w:val="20"/>
                        </w:rPr>
                        <w:t xml:space="preserve"> lisaõppele eelnenud õppeaastal. See tähendab, et kui soovituse rakendamise lõppkuupäev langeb eelmise õppeaasta sisse, loetakse see kehtivaks ka käesoleval õppeaastal. </w:t>
                      </w:r>
                    </w:p>
                    <w:p w14:paraId="71F204B4" w14:textId="77777777" w:rsidR="00D04BF8" w:rsidRPr="00B529C3" w:rsidRDefault="00D04BF8" w:rsidP="00D04BF8">
                      <w:pPr>
                        <w:spacing w:line="276" w:lineRule="auto"/>
                        <w:rPr>
                          <w:i/>
                          <w:iCs/>
                          <w:sz w:val="20"/>
                          <w:szCs w:val="20"/>
                        </w:rPr>
                      </w:pPr>
                      <w:r>
                        <w:rPr>
                          <w:i/>
                          <w:iCs/>
                          <w:sz w:val="20"/>
                          <w:szCs w:val="20"/>
                        </w:rPr>
                        <w:t>Näiteks 2027. aasta toetuse määramisel loetakse lisaõppe õpilase Rajaleidja otsus kehtivaks, kui viimase Rajaleidja otsuse soovituse rakendamise lõppkuupäev on 01.09.2025 või hilisem.</w:t>
                      </w:r>
                    </w:p>
                  </w:txbxContent>
                </v:textbox>
                <w10:wrap type="topAndBottom"/>
              </v:shape>
            </w:pict>
          </mc:Fallback>
        </mc:AlternateContent>
      </w:r>
      <w:r w:rsidRPr="00D04BF8">
        <w:rPr>
          <w:rFonts w:eastAsia="Aptos"/>
          <w:i/>
          <w:iCs/>
          <w:kern w:val="2"/>
          <w:lang w:eastAsia="en-US"/>
          <w14:ligatures w14:val="standardContextual"/>
        </w:rPr>
        <w:t>Näiteks 2027. aasta tegevuskulutoetuse määramisel loetakse Rajaleidja otsus kehtivaks, kui see on väljastatud 10.11.2026 või varem ja rakendamise lõppkuupäev on 10.11.2026 või hiljem.</w:t>
      </w:r>
    </w:p>
    <w:p w14:paraId="4EEBD720" w14:textId="77777777" w:rsidR="00D04BF8" w:rsidRPr="00D04BF8" w:rsidRDefault="00D04BF8" w:rsidP="00D04BF8">
      <w:pPr>
        <w:widowControl/>
        <w:suppressAutoHyphens w:val="0"/>
        <w:spacing w:after="160" w:line="276" w:lineRule="auto"/>
        <w:rPr>
          <w:rFonts w:eastAsia="Aptos"/>
          <w:i/>
          <w:iCs/>
          <w:kern w:val="2"/>
          <w:lang w:eastAsia="en-US"/>
          <w14:ligatures w14:val="standardContextual"/>
        </w:rPr>
      </w:pPr>
      <w:r w:rsidRPr="00D04BF8">
        <w:rPr>
          <w:rFonts w:eastAsia="Aptos"/>
          <w:i/>
          <w:iCs/>
          <w:kern w:val="2"/>
          <w:lang w:eastAsia="en-US"/>
          <w14:ligatures w14:val="standardContextual"/>
        </w:rPr>
        <w:t xml:space="preserve"> </w:t>
      </w:r>
    </w:p>
    <w:p w14:paraId="48A8D42C" w14:textId="77777777" w:rsidR="00D04BF8" w:rsidRPr="00D04BF8" w:rsidRDefault="00D04BF8" w:rsidP="00D04BF8">
      <w:pPr>
        <w:widowControl/>
        <w:suppressAutoHyphens w:val="0"/>
        <w:spacing w:after="160" w:line="276" w:lineRule="auto"/>
        <w:rPr>
          <w:rFonts w:eastAsia="Aptos"/>
          <w:i/>
          <w:iCs/>
          <w:kern w:val="2"/>
          <w:lang w:eastAsia="en-US"/>
          <w14:ligatures w14:val="standardContextual"/>
        </w:rPr>
      </w:pPr>
    </w:p>
    <w:p w14:paraId="0FE064E5" w14:textId="77777777" w:rsidR="00D04BF8" w:rsidRPr="00D04BF8" w:rsidRDefault="00D04BF8" w:rsidP="00D04BF8">
      <w:pPr>
        <w:widowControl/>
        <w:suppressAutoHyphens w:val="0"/>
        <w:spacing w:after="160" w:line="276" w:lineRule="auto"/>
        <w:rPr>
          <w:rFonts w:eastAsia="Aptos"/>
          <w:kern w:val="2"/>
          <w:lang w:eastAsia="en-US"/>
          <w14:ligatures w14:val="standardContextual"/>
        </w:rPr>
      </w:pPr>
      <w:r w:rsidRPr="00D04BF8">
        <w:rPr>
          <w:rFonts w:eastAsia="Aptos"/>
          <w:b/>
          <w:bCs/>
          <w:kern w:val="2"/>
          <w:lang w:eastAsia="en-US"/>
          <w14:ligatures w14:val="standardContextual"/>
        </w:rPr>
        <w:t xml:space="preserve">Vanema nõusolek konkreetse Rajaleidja otsusega loetakse kehtivaks, </w:t>
      </w:r>
      <w:r w:rsidRPr="00D04BF8">
        <w:rPr>
          <w:rFonts w:eastAsia="Aptos"/>
          <w:kern w:val="2"/>
          <w:lang w:eastAsia="en-US"/>
          <w14:ligatures w14:val="standardContextual"/>
        </w:rPr>
        <w:t xml:space="preserve">kui </w:t>
      </w:r>
    </w:p>
    <w:p w14:paraId="2E8B4E8E" w14:textId="77777777" w:rsidR="00D04BF8" w:rsidRPr="00D04BF8" w:rsidRDefault="00D04BF8" w:rsidP="00D04BF8">
      <w:pPr>
        <w:widowControl/>
        <w:numPr>
          <w:ilvl w:val="0"/>
          <w:numId w:val="10"/>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vanema nõusoleku andmise kuupäev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on </w:t>
      </w:r>
      <w:r w:rsidRPr="00D04BF8">
        <w:rPr>
          <w:color w:val="000000"/>
          <w:kern w:val="2"/>
          <w:lang w:eastAsia="en-US"/>
          <w14:ligatures w14:val="standardContextual"/>
        </w:rPr>
        <w:t>tegevuskulutoetuse</w:t>
      </w:r>
      <w:r w:rsidRPr="00D04BF8">
        <w:rPr>
          <w:rFonts w:eastAsia="Aptos"/>
          <w:kern w:val="2"/>
          <w:lang w:eastAsia="en-US"/>
          <w14:ligatures w14:val="standardContextual"/>
        </w:rPr>
        <w:t xml:space="preserve"> määramise aastale eelneva kalendriaasta 10. novembril või varem JA</w:t>
      </w:r>
    </w:p>
    <w:p w14:paraId="31515B41" w14:textId="77777777" w:rsidR="00D04BF8" w:rsidRPr="00D04BF8" w:rsidRDefault="00D04BF8" w:rsidP="00D04BF8">
      <w:pPr>
        <w:widowControl/>
        <w:numPr>
          <w:ilvl w:val="0"/>
          <w:numId w:val="10"/>
        </w:numPr>
        <w:suppressAutoHyphens w:val="0"/>
        <w:spacing w:after="160" w:line="276" w:lineRule="auto"/>
        <w:contextualSpacing/>
        <w:jc w:val="left"/>
        <w:rPr>
          <w:rFonts w:eastAsia="Aptos"/>
          <w:kern w:val="2"/>
          <w:lang w:eastAsia="en-US"/>
          <w14:ligatures w14:val="standardContextual"/>
        </w:rPr>
      </w:pPr>
      <w:r w:rsidRPr="00D04BF8">
        <w:rPr>
          <w:rFonts w:eastAsia="Aptos"/>
          <w:kern w:val="2"/>
          <w:lang w:eastAsia="en-US"/>
          <w14:ligatures w14:val="standardContextual"/>
        </w:rPr>
        <w:t xml:space="preserve">kool ei ole märkinud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„Vanem ei soovi anda nõusolekut“. </w:t>
      </w:r>
    </w:p>
    <w:p w14:paraId="192692E6" w14:textId="77777777" w:rsidR="00D04BF8" w:rsidRPr="00D04BF8" w:rsidRDefault="00D04BF8" w:rsidP="00D04BF8">
      <w:pPr>
        <w:widowControl/>
        <w:suppressAutoHyphens w:val="0"/>
        <w:spacing w:after="160" w:line="276" w:lineRule="auto"/>
        <w:contextualSpacing/>
        <w:rPr>
          <w:rFonts w:eastAsia="Aptos"/>
          <w:kern w:val="2"/>
          <w:lang w:eastAsia="en-US"/>
          <w14:ligatures w14:val="standardContextual"/>
        </w:rPr>
      </w:pPr>
    </w:p>
    <w:p w14:paraId="77DE4390" w14:textId="77777777" w:rsidR="00D04BF8" w:rsidRPr="00D04BF8" w:rsidRDefault="00D04BF8" w:rsidP="00D04BF8">
      <w:pPr>
        <w:widowControl/>
        <w:suppressAutoHyphens w:val="0"/>
        <w:spacing w:after="160" w:line="276" w:lineRule="auto"/>
        <w:rPr>
          <w:rFonts w:eastAsia="Aptos"/>
          <w:i/>
          <w:iCs/>
          <w:kern w:val="2"/>
          <w:lang w:eastAsia="en-US"/>
          <w14:ligatures w14:val="standardContextual"/>
        </w:rPr>
      </w:pPr>
      <w:r w:rsidRPr="00D04BF8">
        <w:rPr>
          <w:rFonts w:eastAsia="Aptos"/>
          <w:i/>
          <w:iCs/>
          <w:kern w:val="2"/>
          <w:lang w:eastAsia="en-US"/>
          <w14:ligatures w14:val="standardContextual"/>
        </w:rPr>
        <w:t>Olukorras, kus Rajaleidja otsus on kehtiv ja kool rakendab õpilasele eri või tõhustatud tuge, kuid</w:t>
      </w:r>
    </w:p>
    <w:p w14:paraId="24D2EC7E" w14:textId="77777777" w:rsidR="00D04BF8" w:rsidRPr="00D04BF8" w:rsidRDefault="00D04BF8" w:rsidP="00D04BF8">
      <w:pPr>
        <w:widowControl/>
        <w:numPr>
          <w:ilvl w:val="0"/>
          <w:numId w:val="6"/>
        </w:numPr>
        <w:suppressAutoHyphens w:val="0"/>
        <w:spacing w:after="160" w:line="276" w:lineRule="auto"/>
        <w:contextualSpacing/>
        <w:jc w:val="left"/>
        <w:rPr>
          <w:rFonts w:eastAsia="Aptos"/>
          <w:i/>
          <w:iCs/>
          <w:kern w:val="2"/>
          <w:lang w:eastAsia="en-US"/>
          <w14:ligatures w14:val="standardContextual"/>
        </w:rPr>
      </w:pPr>
      <w:r w:rsidRPr="00D04BF8">
        <w:rPr>
          <w:rFonts w:eastAsia="Aptos"/>
          <w:i/>
          <w:iCs/>
          <w:kern w:val="2"/>
          <w:lang w:eastAsia="en-US"/>
          <w14:ligatures w14:val="standardContextual"/>
        </w:rPr>
        <w:t xml:space="preserve">vanem ei ole andnud nõusolekut toe rakendamiseks ehk kool on märkinud </w:t>
      </w:r>
      <w:proofErr w:type="spellStart"/>
      <w:r w:rsidRPr="00D04BF8">
        <w:rPr>
          <w:rFonts w:eastAsia="Aptos"/>
          <w:i/>
          <w:iCs/>
          <w:kern w:val="2"/>
          <w:lang w:eastAsia="en-US"/>
          <w14:ligatures w14:val="standardContextual"/>
        </w:rPr>
        <w:t>EHISes</w:t>
      </w:r>
      <w:proofErr w:type="spellEnd"/>
      <w:r w:rsidRPr="00D04BF8">
        <w:rPr>
          <w:rFonts w:eastAsia="Aptos"/>
          <w:i/>
          <w:iCs/>
          <w:kern w:val="2"/>
          <w:lang w:eastAsia="en-US"/>
          <w14:ligatures w14:val="standardContextual"/>
        </w:rPr>
        <w:t xml:space="preserve"> „Vanem ei soovi anda nõusolekut“ või</w:t>
      </w:r>
    </w:p>
    <w:p w14:paraId="4AC756F2" w14:textId="77777777" w:rsidR="00D04BF8" w:rsidRPr="00D04BF8" w:rsidRDefault="00D04BF8" w:rsidP="00D04BF8">
      <w:pPr>
        <w:widowControl/>
        <w:numPr>
          <w:ilvl w:val="0"/>
          <w:numId w:val="6"/>
        </w:numPr>
        <w:suppressAutoHyphens w:val="0"/>
        <w:spacing w:after="160" w:line="276" w:lineRule="auto"/>
        <w:contextualSpacing/>
        <w:jc w:val="left"/>
        <w:rPr>
          <w:rFonts w:eastAsia="Aptos"/>
          <w:i/>
          <w:iCs/>
          <w:kern w:val="2"/>
          <w:lang w:eastAsia="en-US"/>
          <w14:ligatures w14:val="standardContextual"/>
        </w:rPr>
      </w:pPr>
      <w:r w:rsidRPr="00D04BF8">
        <w:rPr>
          <w:rFonts w:eastAsia="Aptos"/>
          <w:i/>
          <w:iCs/>
          <w:kern w:val="2"/>
          <w:lang w:eastAsia="en-US"/>
          <w14:ligatures w14:val="standardContextual"/>
        </w:rPr>
        <w:t xml:space="preserve">vanema antud nõusoleku kuupäev on hilisem kui tegevuskulutoetuse määramise aastale eelneva kalendriaasta 10. november, </w:t>
      </w:r>
    </w:p>
    <w:p w14:paraId="5C5F4C17" w14:textId="77777777" w:rsidR="00D04BF8" w:rsidRPr="00D04BF8" w:rsidRDefault="00D04BF8" w:rsidP="00D04BF8">
      <w:pPr>
        <w:widowControl/>
        <w:suppressAutoHyphens w:val="0"/>
        <w:spacing w:after="160" w:line="276" w:lineRule="auto"/>
        <w:rPr>
          <w:rFonts w:eastAsia="Aptos"/>
          <w:b/>
          <w:bCs/>
          <w:kern w:val="2"/>
          <w:lang w:eastAsia="en-US"/>
          <w14:ligatures w14:val="standardContextual"/>
        </w:rPr>
      </w:pPr>
      <w:r w:rsidRPr="00D04BF8">
        <w:rPr>
          <w:rFonts w:eastAsia="Aptos"/>
          <w:i/>
          <w:iCs/>
          <w:kern w:val="2"/>
          <w:lang w:eastAsia="en-US"/>
          <w14:ligatures w14:val="standardContextual"/>
        </w:rPr>
        <w:t>loetakse, et tuge ei ole rakendatud. Sellisel juhul määratakse õpilane rahastusgruppi „Koduõppel lapsevanema soovil“ või tavaõpilase rahastusgruppi vastavalt teistele märgetele.</w:t>
      </w:r>
    </w:p>
    <w:p w14:paraId="75F3A142" w14:textId="77777777" w:rsidR="00D04BF8" w:rsidRPr="00D04BF8" w:rsidRDefault="00D04BF8" w:rsidP="00D04BF8">
      <w:pPr>
        <w:widowControl/>
        <w:suppressAutoHyphens w:val="0"/>
        <w:spacing w:after="160" w:line="240" w:lineRule="auto"/>
        <w:ind w:left="-142"/>
        <w:jc w:val="left"/>
        <w:rPr>
          <w:rFonts w:eastAsia="Aptos"/>
          <w:b/>
          <w:bCs/>
          <w:kern w:val="2"/>
          <w:lang w:eastAsia="en-US"/>
          <w14:ligatures w14:val="standardContextual"/>
        </w:rPr>
      </w:pPr>
      <w:r w:rsidRPr="00D04BF8">
        <w:rPr>
          <w:rFonts w:eastAsia="Aptos"/>
          <w:b/>
          <w:bCs/>
          <w:kern w:val="2"/>
          <w:lang w:eastAsia="en-US"/>
          <w14:ligatures w14:val="standardContextual"/>
        </w:rPr>
        <w:lastRenderedPageBreak/>
        <w:t>Näited</w:t>
      </w:r>
    </w:p>
    <w:p w14:paraId="1E7E53FE" w14:textId="77777777" w:rsidR="00D04BF8" w:rsidRPr="00D04BF8" w:rsidRDefault="00D04BF8" w:rsidP="00D04BF8">
      <w:pPr>
        <w:widowControl/>
        <w:suppressAutoHyphens w:val="0"/>
        <w:spacing w:before="240" w:line="278" w:lineRule="auto"/>
        <w:ind w:left="-142"/>
        <w:rPr>
          <w:rFonts w:eastAsia="Aptos"/>
          <w:kern w:val="2"/>
          <w:sz w:val="23"/>
          <w:szCs w:val="23"/>
          <w:lang w:eastAsia="en-US"/>
          <w14:ligatures w14:val="standardContextual"/>
        </w:rPr>
      </w:pPr>
      <w:r w:rsidRPr="00D04BF8">
        <w:rPr>
          <w:rFonts w:eastAsia="Aptos"/>
          <w:i/>
          <w:iCs/>
          <w:kern w:val="2"/>
          <w:sz w:val="23"/>
          <w:szCs w:val="23"/>
          <w:lang w:eastAsia="en-US"/>
          <w14:ligatures w14:val="standardContextual"/>
        </w:rPr>
        <w:t xml:space="preserve">Rajaleidja on väljastanud 02.03.2026 otsuse ja soovitanud õpilasele erituge. Olemas on vanema kehtiv nõusolek toe rakendamiseks. Rajaleidja otsuses esitatud soovituse rakendamise lõppkuupäev on 31.08.2028. Kool on märkinud õpilasele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toeliigiks „Eritugi“ ja puudub märge „Koduõppel lapsevanema soovil“. </w:t>
      </w:r>
      <w:r w:rsidRPr="00D04BF8">
        <w:rPr>
          <w:rFonts w:eastAsia="Aptos"/>
          <w:kern w:val="2"/>
          <w:sz w:val="23"/>
          <w:szCs w:val="23"/>
          <w:lang w:eastAsia="en-US"/>
          <w14:ligatures w14:val="standardContextual"/>
        </w:rPr>
        <w:t xml:space="preserve">Õpilane määratakse </w:t>
      </w:r>
      <w:proofErr w:type="spellStart"/>
      <w:r w:rsidRPr="00D04BF8">
        <w:rPr>
          <w:rFonts w:eastAsia="Aptos"/>
          <w:kern w:val="2"/>
          <w:sz w:val="23"/>
          <w:szCs w:val="23"/>
          <w:lang w:eastAsia="en-US"/>
          <w14:ligatures w14:val="standardContextual"/>
        </w:rPr>
        <w:t>eritoe</w:t>
      </w:r>
      <w:proofErr w:type="spellEnd"/>
      <w:r w:rsidRPr="00D04BF8">
        <w:rPr>
          <w:rFonts w:eastAsia="Aptos"/>
          <w:kern w:val="2"/>
          <w:sz w:val="23"/>
          <w:szCs w:val="23"/>
          <w:lang w:eastAsia="en-US"/>
          <w14:ligatures w14:val="standardContextual"/>
        </w:rPr>
        <w:t xml:space="preserve"> rahastusgruppi.</w:t>
      </w:r>
    </w:p>
    <w:p w14:paraId="6F690A37" w14:textId="77777777" w:rsidR="00D04BF8" w:rsidRPr="00D04BF8" w:rsidRDefault="00D04BF8" w:rsidP="00D04BF8">
      <w:pPr>
        <w:widowControl/>
        <w:suppressAutoHyphens w:val="0"/>
        <w:spacing w:before="240" w:line="278" w:lineRule="auto"/>
        <w:ind w:left="-142"/>
        <w:rPr>
          <w:rFonts w:eastAsia="Aptos"/>
          <w:i/>
          <w:iCs/>
          <w:kern w:val="2"/>
          <w:sz w:val="23"/>
          <w:szCs w:val="23"/>
          <w:lang w:eastAsia="en-US"/>
          <w14:ligatures w14:val="standardContextual"/>
        </w:rPr>
      </w:pPr>
      <w:r w:rsidRPr="00D04BF8">
        <w:rPr>
          <w:rFonts w:eastAsia="Aptos"/>
          <w:i/>
          <w:iCs/>
          <w:kern w:val="2"/>
          <w:sz w:val="23"/>
          <w:szCs w:val="23"/>
          <w:lang w:eastAsia="en-US"/>
          <w14:ligatures w14:val="standardContextual"/>
        </w:rPr>
        <w:t xml:space="preserve">Rajaleidja on väljastanud 02.03.2026 otsuse ja soovitanud õpilasele erituge. Olemas on vanema kehtiv nõusolek toe rakendamiseks. Rajaleidja otsuses esitatud soovituse rakendamise lõppkuupäev on 02.10.2026. Kool on märkinud õpilasele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toeliigiks „eritugi“ ja puudub märge „Koduõppel lapsevanema soovil“. </w:t>
      </w:r>
      <w:r w:rsidRPr="00D04BF8">
        <w:rPr>
          <w:rFonts w:eastAsia="Aptos"/>
          <w:kern w:val="2"/>
          <w:sz w:val="23"/>
          <w:szCs w:val="23"/>
          <w:lang w:eastAsia="en-US"/>
          <w14:ligatures w14:val="standardContextual"/>
        </w:rPr>
        <w:t>Kuna Rajaleidja otsus 10.11.2026 seisuga enam ei kehti, määratakse õpilane tavaõpilaste rahastusgruppi.</w:t>
      </w:r>
    </w:p>
    <w:p w14:paraId="2BB9E31B" w14:textId="77777777" w:rsidR="00D04BF8" w:rsidRPr="00D04BF8" w:rsidRDefault="00D04BF8" w:rsidP="00D04BF8">
      <w:pPr>
        <w:widowControl/>
        <w:suppressAutoHyphens w:val="0"/>
        <w:spacing w:before="240" w:line="278" w:lineRule="auto"/>
        <w:ind w:left="-142"/>
        <w:rPr>
          <w:rFonts w:eastAsia="Aptos"/>
          <w:kern w:val="2"/>
          <w:sz w:val="23"/>
          <w:szCs w:val="23"/>
          <w:lang w:eastAsia="en-US"/>
          <w14:ligatures w14:val="standardContextual"/>
        </w:rPr>
      </w:pPr>
      <w:r w:rsidRPr="00D04BF8">
        <w:rPr>
          <w:rFonts w:eastAsia="Aptos"/>
          <w:i/>
          <w:iCs/>
          <w:kern w:val="2"/>
          <w:sz w:val="23"/>
          <w:szCs w:val="23"/>
          <w:lang w:eastAsia="en-US"/>
          <w14:ligatures w14:val="standardContextual"/>
        </w:rPr>
        <w:t xml:space="preserve">Rajaleidja on soovitanud õpilasele tõhustatud tuge. Rajaleidja otsus on väljastatud 02.03.2026 ja soovituse rakendamise lõppkuupäev on 31.08.2028. Otsusele on antud vanema nõusolek toe rakendamiseks kuupäevaga 03.03.2026. Kool on märkinud õpilasele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toeliigiks „üldine tugi“ ja puudub märge „Koduõppel lapsevanema soovil“. </w:t>
      </w:r>
      <w:r w:rsidRPr="00D04BF8">
        <w:rPr>
          <w:rFonts w:eastAsia="Aptos"/>
          <w:kern w:val="2"/>
          <w:sz w:val="23"/>
          <w:szCs w:val="23"/>
          <w:lang w:eastAsia="en-US"/>
          <w14:ligatures w14:val="standardContextual"/>
        </w:rPr>
        <w:t>Et Rajaleidja soovitab õpilasele tõhustatud tuge, kuid kool pakub talle üldist tuge, määratakse õpilane tavaõpilaste rahastusgruppi.</w:t>
      </w:r>
    </w:p>
    <w:p w14:paraId="154A57DB" w14:textId="77777777" w:rsidR="00D04BF8" w:rsidRPr="00D04BF8" w:rsidRDefault="00D04BF8" w:rsidP="00D04BF8">
      <w:pPr>
        <w:widowControl/>
        <w:suppressAutoHyphens w:val="0"/>
        <w:spacing w:before="240" w:line="278" w:lineRule="auto"/>
        <w:ind w:left="-142"/>
        <w:rPr>
          <w:rFonts w:eastAsia="Aptos"/>
          <w:i/>
          <w:iCs/>
          <w:kern w:val="2"/>
          <w:sz w:val="23"/>
          <w:szCs w:val="23"/>
          <w:lang w:eastAsia="en-US"/>
          <w14:ligatures w14:val="standardContextual"/>
        </w:rPr>
      </w:pPr>
      <w:r w:rsidRPr="00D04BF8">
        <w:rPr>
          <w:rFonts w:eastAsia="Aptos"/>
          <w:i/>
          <w:iCs/>
          <w:kern w:val="2"/>
          <w:sz w:val="23"/>
          <w:szCs w:val="23"/>
          <w:lang w:eastAsia="en-US"/>
          <w14:ligatures w14:val="standardContextual"/>
        </w:rPr>
        <w:t xml:space="preserve">Õpilane õpib koolis toimetulekuõppe õppekaval III kooliastmes. Kool on märkinud õpilasele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toeliigiks „eritugi“.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on märgitud ka vanema nõusolek toe osutamiseks, nõusolek on antud 12.12.2017. </w:t>
      </w:r>
      <w:proofErr w:type="spellStart"/>
      <w:r w:rsidRPr="00D04BF8">
        <w:rPr>
          <w:rFonts w:eastAsia="Aptos"/>
          <w:i/>
          <w:iCs/>
          <w:kern w:val="2"/>
          <w:sz w:val="23"/>
          <w:szCs w:val="23"/>
          <w:lang w:eastAsia="en-US"/>
          <w14:ligatures w14:val="standardContextual"/>
        </w:rPr>
        <w:t>EHISesse</w:t>
      </w:r>
      <w:proofErr w:type="spellEnd"/>
      <w:r w:rsidRPr="00D04BF8">
        <w:rPr>
          <w:rFonts w:eastAsia="Aptos"/>
          <w:i/>
          <w:iCs/>
          <w:kern w:val="2"/>
          <w:sz w:val="23"/>
          <w:szCs w:val="23"/>
          <w:lang w:eastAsia="en-US"/>
          <w14:ligatures w14:val="standardContextual"/>
        </w:rPr>
        <w:t xml:space="preserve"> ei ole Rajaleidja otsust kantud, kuna see on väljastatud enne 2018. aastat. </w:t>
      </w:r>
      <w:r w:rsidRPr="00D04BF8">
        <w:rPr>
          <w:rFonts w:eastAsia="Aptos"/>
          <w:kern w:val="2"/>
          <w:sz w:val="23"/>
          <w:szCs w:val="23"/>
          <w:lang w:eastAsia="en-US"/>
          <w14:ligatures w14:val="standardContextual"/>
        </w:rPr>
        <w:t xml:space="preserve">Õpilane loetakse 2026/2027. õppeaastal erandina </w:t>
      </w:r>
      <w:proofErr w:type="spellStart"/>
      <w:r w:rsidRPr="00D04BF8">
        <w:rPr>
          <w:rFonts w:eastAsia="Aptos"/>
          <w:kern w:val="2"/>
          <w:sz w:val="23"/>
          <w:szCs w:val="23"/>
          <w:lang w:eastAsia="en-US"/>
          <w14:ligatures w14:val="standardContextual"/>
        </w:rPr>
        <w:t>eritoe</w:t>
      </w:r>
      <w:proofErr w:type="spellEnd"/>
      <w:r w:rsidRPr="00D04BF8">
        <w:rPr>
          <w:rFonts w:eastAsia="Aptos"/>
          <w:kern w:val="2"/>
          <w:sz w:val="23"/>
          <w:szCs w:val="23"/>
          <w:lang w:eastAsia="en-US"/>
          <w14:ligatures w14:val="standardContextual"/>
        </w:rPr>
        <w:t xml:space="preserve"> rahastusgruppi, kuid 2027/2028. õppeaastal loetakse ta nende </w:t>
      </w:r>
      <w:proofErr w:type="spellStart"/>
      <w:r w:rsidRPr="00D04BF8">
        <w:rPr>
          <w:rFonts w:eastAsia="Aptos"/>
          <w:kern w:val="2"/>
          <w:sz w:val="23"/>
          <w:szCs w:val="23"/>
          <w:lang w:eastAsia="en-US"/>
          <w14:ligatures w14:val="standardContextual"/>
        </w:rPr>
        <w:t>EHISe</w:t>
      </w:r>
      <w:proofErr w:type="spellEnd"/>
      <w:r w:rsidRPr="00D04BF8">
        <w:rPr>
          <w:rFonts w:eastAsia="Aptos"/>
          <w:kern w:val="2"/>
          <w:sz w:val="23"/>
          <w:szCs w:val="23"/>
          <w:lang w:eastAsia="en-US"/>
          <w14:ligatures w14:val="standardContextual"/>
        </w:rPr>
        <w:t xml:space="preserve"> märgete alusel tavaõpilaste rahastusgruppi.</w:t>
      </w:r>
    </w:p>
    <w:p w14:paraId="60192640" w14:textId="77777777" w:rsidR="00D04BF8" w:rsidRPr="00D04BF8" w:rsidRDefault="00D04BF8" w:rsidP="00D04BF8">
      <w:pPr>
        <w:widowControl/>
        <w:suppressAutoHyphens w:val="0"/>
        <w:spacing w:before="240" w:line="278" w:lineRule="auto"/>
        <w:ind w:left="-142"/>
        <w:rPr>
          <w:rFonts w:eastAsia="Aptos"/>
          <w:i/>
          <w:iCs/>
          <w:kern w:val="2"/>
          <w:sz w:val="23"/>
          <w:szCs w:val="23"/>
          <w:lang w:eastAsia="en-US"/>
          <w14:ligatures w14:val="standardContextual"/>
        </w:rPr>
      </w:pPr>
      <w:r w:rsidRPr="00D04BF8">
        <w:rPr>
          <w:rFonts w:eastAsia="Aptos"/>
          <w:i/>
          <w:iCs/>
          <w:kern w:val="2"/>
          <w:sz w:val="23"/>
          <w:szCs w:val="23"/>
          <w:lang w:eastAsia="en-US"/>
          <w14:ligatures w14:val="standardContextual"/>
        </w:rPr>
        <w:t xml:space="preserve">Õpilase klassiks on 2026/2027. õppeaastal märgitud lisaõpe. Õpilasel on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Rajaleidja otsus soovitusega tõhustatud toeks. Otsus on väljastatud 02.03.2026 ehk eelmise õppeaasta jooksul ja soovituse rakendamise lõppkuupäev on 31.08.2026, st see kehtis eelmisel õppeaastal. Olemas on vanema nõusolek toe rakendamiseks, nõusolek on antud 03.03.2026. Kool on märkinud õpilasele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toeliigiks „tõhustatud tugi“ ja puudub märge „Koduõppel lapsevanema soovil“. </w:t>
      </w:r>
      <w:r w:rsidRPr="00D04BF8">
        <w:rPr>
          <w:rFonts w:eastAsia="Aptos"/>
          <w:kern w:val="2"/>
          <w:sz w:val="23"/>
          <w:szCs w:val="23"/>
          <w:lang w:eastAsia="en-US"/>
          <w14:ligatures w14:val="standardContextual"/>
        </w:rPr>
        <w:t>Kuna lisaõppe õpilastel loetakse Rajaleidja soovitus kehtivaks, kui see kehtis eelneval õppeaastal, määratakse õpilane tõhustatud toe rahastusgruppi.</w:t>
      </w:r>
    </w:p>
    <w:p w14:paraId="3FDD6035" w14:textId="77777777" w:rsidR="00D04BF8" w:rsidRPr="00D04BF8" w:rsidRDefault="00D04BF8" w:rsidP="00D04BF8">
      <w:pPr>
        <w:widowControl/>
        <w:suppressAutoHyphens w:val="0"/>
        <w:spacing w:before="240" w:line="278" w:lineRule="auto"/>
        <w:ind w:left="-142"/>
        <w:rPr>
          <w:rFonts w:eastAsia="Aptos"/>
          <w:kern w:val="2"/>
          <w:sz w:val="23"/>
          <w:szCs w:val="23"/>
          <w:lang w:eastAsia="en-US"/>
          <w14:ligatures w14:val="standardContextual"/>
        </w:rPr>
      </w:pPr>
      <w:r w:rsidRPr="00D04BF8">
        <w:rPr>
          <w:rFonts w:eastAsia="Aptos"/>
          <w:i/>
          <w:iCs/>
          <w:kern w:val="2"/>
          <w:sz w:val="23"/>
          <w:szCs w:val="23"/>
          <w:lang w:eastAsia="en-US"/>
          <w14:ligatures w14:val="standardContextual"/>
        </w:rPr>
        <w:t xml:space="preserve">Õpilase klassiks on 2026/2027. õppeaastal märgitud lisaõpe. Õpilasel on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Rajaleidja otsus soovitusega tõhustatud toeks. Otsus on väljastatud 02.03.2026 ehk eelmise õppeaasta jooksul ja soovituse rakendamise lõppkuupäev on 31.08.2026, st see kehtis eelmisel õppeaastal. Olemas on vanema nõusolek toe pakkumiseks, nõusolek on antud 03.03.2026. Kool on märkinud õpilasele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toeliigiks „üldine tugi</w:t>
      </w:r>
      <w:r w:rsidRPr="00D04BF8">
        <w:rPr>
          <w:rFonts w:eastAsia="Aptos"/>
          <w:kern w:val="2"/>
          <w:sz w:val="23"/>
          <w:szCs w:val="23"/>
          <w:lang w:eastAsia="en-US"/>
          <w14:ligatures w14:val="standardContextual"/>
        </w:rPr>
        <w:t>“ ja puudub märge „Koduõppel lapsevanema soovil“. Kuna kooli andmetel rakendatakse õpilasele üldist tuge, loetakse ta tavaõpilaste rahastusgruppi.</w:t>
      </w:r>
    </w:p>
    <w:p w14:paraId="2AC0ADDE" w14:textId="77777777" w:rsidR="00D04BF8" w:rsidRPr="00D04BF8" w:rsidRDefault="00D04BF8" w:rsidP="00D04BF8">
      <w:pPr>
        <w:widowControl/>
        <w:suppressAutoHyphens w:val="0"/>
        <w:spacing w:before="240" w:line="278" w:lineRule="auto"/>
        <w:ind w:left="-142"/>
        <w:rPr>
          <w:rFonts w:eastAsia="Aptos"/>
          <w:i/>
          <w:iCs/>
          <w:kern w:val="2"/>
          <w:sz w:val="23"/>
          <w:szCs w:val="23"/>
          <w:lang w:eastAsia="en-US"/>
          <w14:ligatures w14:val="standardContextual"/>
        </w:rPr>
      </w:pPr>
      <w:r w:rsidRPr="00D04BF8">
        <w:rPr>
          <w:rFonts w:eastAsia="Aptos"/>
          <w:i/>
          <w:iCs/>
          <w:kern w:val="2"/>
          <w:sz w:val="23"/>
          <w:szCs w:val="23"/>
          <w:lang w:eastAsia="en-US"/>
          <w14:ligatures w14:val="standardContextual"/>
        </w:rPr>
        <w:t xml:space="preserve">Õpilane oli 2025/2026. õppeaastal koduõppel lapsevanema soovil ja kool on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märkinud toeliigiks „Koduõppel lapsevanema soovil“. 2026/2027. õppeaastal ei ole õpilane enam koduõppel, kuid kool on unustanud koduõppe märke eemaldada. Õpilasele on 04.09.2026 väljastatud Rajaleidja otsus soovitusega tõhustatud toeks, kuid ei ole soovitust koduõppeks tervislikel põhjustel. Olemas on vanema nõusolek toe rakendamiseks ja kool on märkinud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toeliigiks „Tõhustatud tugi“. </w:t>
      </w:r>
      <w:r w:rsidRPr="00D04BF8">
        <w:rPr>
          <w:rFonts w:eastAsia="Aptos"/>
          <w:kern w:val="2"/>
          <w:sz w:val="23"/>
          <w:szCs w:val="23"/>
          <w:lang w:eastAsia="en-US"/>
          <w14:ligatures w14:val="standardContextual"/>
        </w:rPr>
        <w:t>Kuna õpilasel kehtib märge „Koduõppel lapsevanema soovil“, määratakse ta rahastusgruppi „Koduõpe lapsevanema soovil“, olenemata teistest märgetest.</w:t>
      </w:r>
    </w:p>
    <w:p w14:paraId="3CDAE49B" w14:textId="77777777" w:rsidR="00D04BF8" w:rsidRPr="00D04BF8" w:rsidRDefault="00D04BF8" w:rsidP="00D04BF8">
      <w:pPr>
        <w:widowControl/>
        <w:suppressAutoHyphens w:val="0"/>
        <w:spacing w:before="240" w:line="278" w:lineRule="auto"/>
        <w:ind w:left="-142"/>
        <w:rPr>
          <w:rFonts w:eastAsia="Aptos"/>
          <w:kern w:val="2"/>
          <w:sz w:val="23"/>
          <w:lang w:eastAsia="en-US"/>
          <w14:ligatures w14:val="standardContextual"/>
        </w:rPr>
      </w:pPr>
      <w:r w:rsidRPr="00D04BF8">
        <w:rPr>
          <w:rFonts w:eastAsia="Aptos"/>
          <w:i/>
          <w:iCs/>
          <w:kern w:val="2"/>
          <w:sz w:val="23"/>
          <w:szCs w:val="23"/>
          <w:lang w:eastAsia="en-US"/>
          <w14:ligatures w14:val="standardContextual"/>
        </w:rPr>
        <w:t xml:space="preserve">Õpilane oli 2025/2026. õppeaastal koduõppel lapsevanema soovil ja kool oli 10.11.2025 seisuga </w:t>
      </w:r>
      <w:proofErr w:type="spellStart"/>
      <w:r w:rsidRPr="00D04BF8">
        <w:rPr>
          <w:rFonts w:eastAsia="Aptos"/>
          <w:i/>
          <w:iCs/>
          <w:kern w:val="2"/>
          <w:sz w:val="23"/>
          <w:szCs w:val="23"/>
          <w:lang w:eastAsia="en-US"/>
          <w14:ligatures w14:val="standardContextual"/>
        </w:rPr>
        <w:t>EHISes</w:t>
      </w:r>
      <w:proofErr w:type="spellEnd"/>
      <w:r w:rsidRPr="00D04BF8">
        <w:rPr>
          <w:rFonts w:eastAsia="Aptos"/>
          <w:i/>
          <w:iCs/>
          <w:kern w:val="2"/>
          <w:sz w:val="23"/>
          <w:szCs w:val="23"/>
          <w:lang w:eastAsia="en-US"/>
          <w14:ligatures w14:val="standardContextual"/>
        </w:rPr>
        <w:t xml:space="preserve"> märkinud toeliigiks „Koduõppel lapsevanema soovil“. 2026/2027. õppeaastal ei ole õpilane enam koduõppel ja kool korrastab märked enne 10.11.2026. </w:t>
      </w:r>
      <w:r w:rsidRPr="00D04BF8">
        <w:rPr>
          <w:rFonts w:eastAsia="Aptos"/>
          <w:kern w:val="2"/>
          <w:sz w:val="23"/>
          <w:szCs w:val="23"/>
          <w:lang w:eastAsia="en-US"/>
          <w14:ligatures w14:val="standardContextual"/>
        </w:rPr>
        <w:t xml:space="preserve">Kuna õpilaselt on tähtajaks </w:t>
      </w:r>
      <w:proofErr w:type="spellStart"/>
      <w:r w:rsidRPr="00D04BF8">
        <w:rPr>
          <w:rFonts w:eastAsia="Aptos"/>
          <w:kern w:val="2"/>
          <w:sz w:val="23"/>
          <w:szCs w:val="23"/>
          <w:lang w:eastAsia="en-US"/>
          <w14:ligatures w14:val="standardContextual"/>
        </w:rPr>
        <w:t>EHISes</w:t>
      </w:r>
      <w:proofErr w:type="spellEnd"/>
      <w:r w:rsidRPr="00D04BF8">
        <w:rPr>
          <w:rFonts w:eastAsia="Aptos"/>
          <w:kern w:val="2"/>
          <w:sz w:val="23"/>
          <w:szCs w:val="23"/>
          <w:lang w:eastAsia="en-US"/>
          <w14:ligatures w14:val="standardContextual"/>
        </w:rPr>
        <w:t xml:space="preserve"> eemaldatud märge „Koduõppel lapsevanema soovil“, määratakse õpilane tavaõpilaste rahastusgruppi.</w:t>
      </w:r>
      <w:r w:rsidRPr="00D04BF8">
        <w:rPr>
          <w:rFonts w:eastAsia="Aptos"/>
          <w:kern w:val="2"/>
          <w:sz w:val="23"/>
          <w:lang w:eastAsia="en-US"/>
          <w14:ligatures w14:val="standardContextual"/>
        </w:rPr>
        <w:br w:type="page"/>
      </w:r>
    </w:p>
    <w:p w14:paraId="3480E8AC" w14:textId="77777777" w:rsidR="00D04BF8" w:rsidRPr="00D04BF8" w:rsidRDefault="00D04BF8" w:rsidP="00D04BF8">
      <w:pPr>
        <w:keepNext/>
        <w:keepLines/>
        <w:widowControl/>
        <w:suppressAutoHyphens w:val="0"/>
        <w:spacing w:before="360" w:after="80" w:line="278" w:lineRule="auto"/>
        <w:jc w:val="left"/>
        <w:outlineLvl w:val="0"/>
        <w:rPr>
          <w:b/>
          <w:bCs/>
          <w:color w:val="0F4761"/>
          <w:kern w:val="2"/>
          <w:sz w:val="40"/>
          <w:szCs w:val="40"/>
          <w:lang w:eastAsia="en-US"/>
          <w14:ligatures w14:val="standardContextual"/>
        </w:rPr>
      </w:pPr>
      <w:r w:rsidRPr="00D04BF8">
        <w:rPr>
          <w:b/>
          <w:color w:val="0F4761"/>
          <w:kern w:val="2"/>
          <w:sz w:val="40"/>
          <w:szCs w:val="40"/>
          <w:lang w:eastAsia="en-US"/>
          <w14:ligatures w14:val="standardContextual"/>
        </w:rPr>
        <w:lastRenderedPageBreak/>
        <w:t>Kontrollnimekiri koolidele</w:t>
      </w:r>
    </w:p>
    <w:p w14:paraId="506AEA92"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1690944787"/>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toevajadusega õpilasel on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kehtiv Rajaleidja otsus?</w:t>
      </w:r>
    </w:p>
    <w:p w14:paraId="30B5C5F2"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2090496449"/>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toevajadusega õpilasel on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kehtiv vanema nõusolek?</w:t>
      </w:r>
    </w:p>
    <w:p w14:paraId="4877A5C3"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1351215180"/>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enne 2018. aastat väljastatud Rajaleidja otsused on kantud </w:t>
      </w:r>
      <w:proofErr w:type="spellStart"/>
      <w:r w:rsidRPr="00D04BF8">
        <w:rPr>
          <w:rFonts w:eastAsia="Aptos"/>
          <w:kern w:val="2"/>
          <w:lang w:eastAsia="en-US"/>
          <w14:ligatures w14:val="standardContextual"/>
        </w:rPr>
        <w:t>EHISesse</w:t>
      </w:r>
      <w:proofErr w:type="spellEnd"/>
      <w:r w:rsidRPr="00D04BF8">
        <w:rPr>
          <w:rFonts w:eastAsia="Aptos"/>
          <w:kern w:val="2"/>
          <w:lang w:eastAsia="en-US"/>
          <w14:ligatures w14:val="standardContextual"/>
        </w:rPr>
        <w:t>?</w:t>
      </w:r>
    </w:p>
    <w:p w14:paraId="311F034E"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941378698"/>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enne 2018. aastat väljastatud Rajaleidja otsustele antud vanema nõusolekud on kantud </w:t>
      </w:r>
      <w:proofErr w:type="spellStart"/>
      <w:r w:rsidRPr="00D04BF8">
        <w:rPr>
          <w:rFonts w:eastAsia="Aptos"/>
          <w:kern w:val="2"/>
          <w:lang w:eastAsia="en-US"/>
          <w14:ligatures w14:val="standardContextual"/>
        </w:rPr>
        <w:t>EHISesse</w:t>
      </w:r>
      <w:proofErr w:type="spellEnd"/>
      <w:r w:rsidRPr="00D04BF8">
        <w:rPr>
          <w:rFonts w:eastAsia="Aptos"/>
          <w:kern w:val="2"/>
          <w:lang w:eastAsia="en-US"/>
          <w14:ligatures w14:val="standardContextual"/>
        </w:rPr>
        <w:t>?</w:t>
      </w:r>
    </w:p>
    <w:p w14:paraId="0DCE9C88"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2080592600"/>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toevajadusega õpilasele on valitud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sobiv toeliik?</w:t>
      </w:r>
    </w:p>
    <w:p w14:paraId="4A57D50A"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1154019121"/>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Rajaleidja soovitatud tugi ja kooli märgitud tugi on sama (nt kui soovitus on eritoeks, on kool märkinud </w:t>
      </w:r>
      <w:proofErr w:type="spellStart"/>
      <w:r w:rsidRPr="00D04BF8">
        <w:rPr>
          <w:rFonts w:eastAsia="Aptos"/>
          <w:kern w:val="2"/>
          <w:lang w:eastAsia="en-US"/>
          <w14:ligatures w14:val="standardContextual"/>
        </w:rPr>
        <w:t>eritoe</w:t>
      </w:r>
      <w:proofErr w:type="spellEnd"/>
      <w:r w:rsidRPr="00D04BF8">
        <w:rPr>
          <w:rFonts w:eastAsia="Aptos"/>
          <w:kern w:val="2"/>
          <w:lang w:eastAsia="en-US"/>
          <w14:ligatures w14:val="standardContextual"/>
        </w:rPr>
        <w:t>)?</w:t>
      </w:r>
    </w:p>
    <w:p w14:paraId="2694ACFD"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327480437"/>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koduõppe märge on ainult nendel õpilastel, kes on koduõppel? </w:t>
      </w:r>
    </w:p>
    <w:p w14:paraId="30BD1CE9"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239028443"/>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koduõppe õpilasel on korraga ainult üks võimalik koduõppe märge (lapsevanema soovil või tervislikel põhjustel)?</w:t>
      </w:r>
    </w:p>
    <w:p w14:paraId="620AD68E"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1940745316"/>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õpilase andmed on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kinnitatud?</w:t>
      </w:r>
    </w:p>
    <w:p w14:paraId="54D60377"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1666204668"/>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Kui olete saanud </w:t>
      </w:r>
      <w:proofErr w:type="spellStart"/>
      <w:r w:rsidRPr="00D04BF8">
        <w:rPr>
          <w:rFonts w:eastAsia="Aptos"/>
          <w:kern w:val="2"/>
          <w:lang w:eastAsia="en-US"/>
          <w14:ligatures w14:val="standardContextual"/>
        </w:rPr>
        <w:t>HTMilt</w:t>
      </w:r>
      <w:proofErr w:type="spellEnd"/>
      <w:r w:rsidRPr="00D04BF8">
        <w:rPr>
          <w:rFonts w:eastAsia="Aptos"/>
          <w:kern w:val="2"/>
          <w:lang w:eastAsia="en-US"/>
          <w14:ligatures w14:val="standardContextual"/>
        </w:rPr>
        <w:t xml:space="preserve"> andmekontrollide faili, kas olete andmed parandanud / üle kontrollinud?</w:t>
      </w:r>
    </w:p>
    <w:p w14:paraId="314FCC11"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1417125020"/>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Kui sisestate õpilase andmeid muus infosüsteemis kui EHIS, kas olete kontrollinud, et kõik vajalikud andmed on </w:t>
      </w:r>
      <w:proofErr w:type="spellStart"/>
      <w:r w:rsidRPr="00D04BF8">
        <w:rPr>
          <w:rFonts w:eastAsia="Aptos"/>
          <w:kern w:val="2"/>
          <w:lang w:eastAsia="en-US"/>
          <w14:ligatures w14:val="standardContextual"/>
        </w:rPr>
        <w:t>EHISesse</w:t>
      </w:r>
      <w:proofErr w:type="spellEnd"/>
      <w:r w:rsidRPr="00D04BF8">
        <w:rPr>
          <w:rFonts w:eastAsia="Aptos"/>
          <w:kern w:val="2"/>
          <w:lang w:eastAsia="en-US"/>
          <w14:ligatures w14:val="standardContextual"/>
        </w:rPr>
        <w:t xml:space="preserve"> üle tulnud?</w:t>
      </w:r>
    </w:p>
    <w:p w14:paraId="5D5467DD" w14:textId="77777777" w:rsidR="00D04BF8" w:rsidRPr="00D04BF8" w:rsidRDefault="00D04BF8" w:rsidP="00D04BF8">
      <w:pPr>
        <w:widowControl/>
        <w:suppressAutoHyphens w:val="0"/>
        <w:spacing w:line="276" w:lineRule="auto"/>
        <w:ind w:left="-142"/>
        <w:jc w:val="left"/>
        <w:rPr>
          <w:rFonts w:eastAsia="Aptos"/>
          <w:kern w:val="2"/>
          <w:lang w:eastAsia="en-US"/>
          <w14:ligatures w14:val="standardContextual"/>
        </w:rPr>
      </w:pPr>
      <w:sdt>
        <w:sdtPr>
          <w:rPr>
            <w:rFonts w:eastAsia="Aptos"/>
            <w:kern w:val="2"/>
            <w:lang w:eastAsia="en-US"/>
            <w14:ligatures w14:val="standardContextual"/>
          </w:rPr>
          <w:id w:val="357474531"/>
          <w14:checkbox>
            <w14:checked w14:val="0"/>
            <w14:checkedState w14:val="2612" w14:font="MS Gothic"/>
            <w14:uncheckedState w14:val="2610" w14:font="MS Gothic"/>
          </w14:checkbox>
        </w:sdtPr>
        <w:sdtContent>
          <w:r w:rsidRPr="00D04BF8">
            <w:rPr>
              <w:rFonts w:ascii="Segoe UI Symbol" w:eastAsia="Aptos" w:hAnsi="Segoe UI Symbol" w:cs="Segoe UI Symbol"/>
              <w:kern w:val="2"/>
              <w:lang w:eastAsia="en-US"/>
              <w14:ligatures w14:val="standardContextual"/>
            </w:rPr>
            <w:t>☐</w:t>
          </w:r>
        </w:sdtContent>
      </w:sdt>
      <w:r w:rsidRPr="00D04BF8">
        <w:rPr>
          <w:rFonts w:eastAsia="Aptos"/>
          <w:kern w:val="2"/>
          <w:lang w:eastAsia="en-US"/>
          <w14:ligatures w14:val="standardContextual"/>
        </w:rPr>
        <w:t xml:space="preserve"> Kas kõik andmed on parandatud ja </w:t>
      </w:r>
      <w:proofErr w:type="spellStart"/>
      <w:r w:rsidRPr="00D04BF8">
        <w:rPr>
          <w:rFonts w:eastAsia="Aptos"/>
          <w:kern w:val="2"/>
          <w:lang w:eastAsia="en-US"/>
          <w14:ligatures w14:val="standardContextual"/>
        </w:rPr>
        <w:t>EHISes</w:t>
      </w:r>
      <w:proofErr w:type="spellEnd"/>
      <w:r w:rsidRPr="00D04BF8">
        <w:rPr>
          <w:rFonts w:eastAsia="Aptos"/>
          <w:kern w:val="2"/>
          <w:lang w:eastAsia="en-US"/>
          <w14:ligatures w14:val="standardContextual"/>
        </w:rPr>
        <w:t xml:space="preserve"> kinnitatud enne 10. novembrit?</w:t>
      </w:r>
    </w:p>
    <w:p w14:paraId="0A217243" w14:textId="77777777" w:rsidR="00D04BF8" w:rsidRPr="00D04BF8" w:rsidRDefault="00D04BF8" w:rsidP="00D04BF8">
      <w:pPr>
        <w:widowControl/>
        <w:suppressAutoHyphens w:val="0"/>
        <w:spacing w:after="160" w:line="278" w:lineRule="auto"/>
        <w:jc w:val="left"/>
        <w:rPr>
          <w:rFonts w:eastAsia="Aptos"/>
          <w:b/>
          <w:kern w:val="2"/>
          <w:lang w:eastAsia="en-US"/>
          <w14:ligatures w14:val="standardContextual"/>
        </w:rPr>
        <w:sectPr w:rsidR="00D04BF8" w:rsidRPr="00D04BF8" w:rsidSect="00D04BF8">
          <w:headerReference w:type="default" r:id="rId13"/>
          <w:footerReference w:type="default" r:id="rId14"/>
          <w:pgSz w:w="11906" w:h="16838"/>
          <w:pgMar w:top="540" w:right="707" w:bottom="548" w:left="993" w:header="708" w:footer="708" w:gutter="0"/>
          <w:cols w:space="708"/>
          <w:docGrid w:linePitch="360"/>
        </w:sectPr>
      </w:pPr>
    </w:p>
    <w:tbl>
      <w:tblPr>
        <w:tblpPr w:leftFromText="141" w:rightFromText="141" w:horzAnchor="margin" w:tblpY="585"/>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CellMar>
          <w:top w:w="15" w:type="dxa"/>
          <w:left w:w="170" w:type="dxa"/>
          <w:bottom w:w="15" w:type="dxa"/>
          <w:right w:w="15" w:type="dxa"/>
        </w:tblCellMar>
        <w:tblLook w:val="04A0" w:firstRow="1" w:lastRow="0" w:firstColumn="1" w:lastColumn="0" w:noHBand="0" w:noVBand="1"/>
      </w:tblPr>
      <w:tblGrid>
        <w:gridCol w:w="3113"/>
        <w:gridCol w:w="2455"/>
        <w:gridCol w:w="1294"/>
        <w:gridCol w:w="2066"/>
        <w:gridCol w:w="1701"/>
        <w:gridCol w:w="1559"/>
        <w:gridCol w:w="2693"/>
      </w:tblGrid>
      <w:tr w:rsidR="00D04BF8" w:rsidRPr="00D04BF8" w14:paraId="08A98EEB" w14:textId="77777777" w:rsidTr="00047885">
        <w:trPr>
          <w:trHeight w:val="397"/>
          <w:tblHeader/>
        </w:trPr>
        <w:tc>
          <w:tcPr>
            <w:tcW w:w="14881" w:type="dxa"/>
            <w:gridSpan w:val="7"/>
            <w:vAlign w:val="center"/>
            <w:hideMark/>
          </w:tcPr>
          <w:p w14:paraId="40293A2C" w14:textId="77777777" w:rsidR="00D04BF8" w:rsidRPr="00D04BF8" w:rsidRDefault="00D04BF8" w:rsidP="00D04BF8">
            <w:pPr>
              <w:keepNext/>
              <w:keepLines/>
              <w:widowControl/>
              <w:suppressAutoHyphens w:val="0"/>
              <w:spacing w:before="160" w:after="80" w:line="278" w:lineRule="auto"/>
              <w:jc w:val="left"/>
              <w:outlineLvl w:val="1"/>
              <w:rPr>
                <w:b/>
                <w:bCs/>
                <w:color w:val="0F4761"/>
                <w:kern w:val="2"/>
                <w:sz w:val="32"/>
                <w:szCs w:val="32"/>
                <w:lang w:eastAsia="en-US"/>
                <w14:ligatures w14:val="standardContextual"/>
              </w:rPr>
            </w:pPr>
            <w:r w:rsidRPr="00D04BF8">
              <w:rPr>
                <w:rFonts w:ascii="Aptos Display" w:hAnsi="Aptos Display"/>
                <w:color w:val="0F4761"/>
                <w:kern w:val="2"/>
                <w:sz w:val="32"/>
                <w:szCs w:val="32"/>
                <w:lang w:eastAsia="en-US"/>
                <w14:ligatures w14:val="standardContextual"/>
              </w:rPr>
              <w:lastRenderedPageBreak/>
              <w:t>Märgete kombinatsioonid ja nende alusel määratav rahastusmudel</w:t>
            </w:r>
          </w:p>
        </w:tc>
      </w:tr>
      <w:tr w:rsidR="00D04BF8" w:rsidRPr="00D04BF8" w14:paraId="2756D11C" w14:textId="77777777" w:rsidTr="00047885">
        <w:trPr>
          <w:trHeight w:val="397"/>
          <w:tblHeader/>
        </w:trPr>
        <w:tc>
          <w:tcPr>
            <w:tcW w:w="3113" w:type="dxa"/>
            <w:vAlign w:val="center"/>
            <w:hideMark/>
          </w:tcPr>
          <w:p w14:paraId="6BDC742E" w14:textId="77777777" w:rsidR="00D04BF8" w:rsidRPr="00D04BF8" w:rsidRDefault="00D04BF8" w:rsidP="00D04BF8">
            <w:pPr>
              <w:widowControl/>
              <w:suppressAutoHyphens w:val="0"/>
              <w:spacing w:line="240" w:lineRule="auto"/>
              <w:ind w:left="-142"/>
              <w:jc w:val="left"/>
              <w:rPr>
                <w:rFonts w:eastAsia="Aptos"/>
                <w:b/>
                <w:bCs/>
                <w:kern w:val="2"/>
                <w:sz w:val="22"/>
                <w:szCs w:val="22"/>
                <w:lang w:eastAsia="en-US"/>
                <w14:ligatures w14:val="standardContextual"/>
              </w:rPr>
            </w:pPr>
            <w:r w:rsidRPr="00D04BF8">
              <w:rPr>
                <w:rFonts w:eastAsia="Aptos"/>
                <w:b/>
                <w:bCs/>
                <w:kern w:val="2"/>
                <w:sz w:val="22"/>
                <w:szCs w:val="22"/>
                <w:lang w:eastAsia="en-US"/>
                <w14:ligatures w14:val="standardContextual"/>
              </w:rPr>
              <w:t>Kooli märge (</w:t>
            </w:r>
            <w:proofErr w:type="spellStart"/>
            <w:r w:rsidRPr="00D04BF8">
              <w:rPr>
                <w:rFonts w:eastAsia="Aptos"/>
                <w:b/>
                <w:bCs/>
                <w:kern w:val="2"/>
                <w:sz w:val="22"/>
                <w:szCs w:val="22"/>
                <w:lang w:eastAsia="en-US"/>
                <w14:ligatures w14:val="standardContextual"/>
              </w:rPr>
              <w:t>EHISes</w:t>
            </w:r>
            <w:proofErr w:type="spellEnd"/>
            <w:r w:rsidRPr="00D04BF8">
              <w:rPr>
                <w:rFonts w:eastAsia="Aptos"/>
                <w:b/>
                <w:bCs/>
                <w:kern w:val="2"/>
                <w:sz w:val="22"/>
                <w:szCs w:val="22"/>
                <w:lang w:eastAsia="en-US"/>
                <w14:ligatures w14:val="standardContextual"/>
              </w:rPr>
              <w:t xml:space="preserve"> märgitud tugiteenus või toeliik)</w:t>
            </w:r>
          </w:p>
        </w:tc>
        <w:tc>
          <w:tcPr>
            <w:tcW w:w="2455" w:type="dxa"/>
            <w:vAlign w:val="center"/>
            <w:hideMark/>
          </w:tcPr>
          <w:p w14:paraId="03620C5D" w14:textId="77777777" w:rsidR="00D04BF8" w:rsidRPr="00D04BF8" w:rsidRDefault="00D04BF8" w:rsidP="00D04BF8">
            <w:pPr>
              <w:widowControl/>
              <w:suppressAutoHyphens w:val="0"/>
              <w:spacing w:line="240" w:lineRule="auto"/>
              <w:ind w:left="-142"/>
              <w:jc w:val="left"/>
              <w:rPr>
                <w:rFonts w:eastAsia="Aptos"/>
                <w:b/>
                <w:bCs/>
                <w:kern w:val="2"/>
                <w:sz w:val="22"/>
                <w:szCs w:val="22"/>
                <w:lang w:eastAsia="en-US"/>
                <w14:ligatures w14:val="standardContextual"/>
              </w:rPr>
            </w:pPr>
            <w:r w:rsidRPr="00D04BF8">
              <w:rPr>
                <w:rFonts w:eastAsia="Aptos"/>
                <w:b/>
                <w:bCs/>
                <w:kern w:val="2"/>
                <w:sz w:val="22"/>
                <w:szCs w:val="22"/>
                <w:lang w:eastAsia="en-US"/>
                <w14:ligatures w14:val="standardContextual"/>
              </w:rPr>
              <w:t>Rajaleidja otsuses esitatud soovituse sisu</w:t>
            </w:r>
          </w:p>
        </w:tc>
        <w:tc>
          <w:tcPr>
            <w:tcW w:w="1294" w:type="dxa"/>
            <w:vAlign w:val="center"/>
            <w:hideMark/>
          </w:tcPr>
          <w:p w14:paraId="638104CE" w14:textId="77777777" w:rsidR="00D04BF8" w:rsidRPr="00D04BF8" w:rsidRDefault="00D04BF8" w:rsidP="00D04BF8">
            <w:pPr>
              <w:widowControl/>
              <w:suppressAutoHyphens w:val="0"/>
              <w:spacing w:line="240" w:lineRule="auto"/>
              <w:ind w:left="-142"/>
              <w:jc w:val="left"/>
              <w:rPr>
                <w:rFonts w:eastAsia="Aptos"/>
                <w:b/>
                <w:bCs/>
                <w:kern w:val="2"/>
                <w:sz w:val="22"/>
                <w:szCs w:val="22"/>
                <w:vertAlign w:val="superscript"/>
                <w:lang w:eastAsia="en-US"/>
                <w14:ligatures w14:val="standardContextual"/>
              </w:rPr>
            </w:pPr>
            <w:r w:rsidRPr="00D04BF8">
              <w:rPr>
                <w:rFonts w:eastAsia="Aptos"/>
                <w:b/>
                <w:bCs/>
                <w:kern w:val="2"/>
                <w:sz w:val="22"/>
                <w:szCs w:val="22"/>
                <w:lang w:eastAsia="en-US"/>
                <w14:ligatures w14:val="standardContextual"/>
              </w:rPr>
              <w:t>Rajaleidja otsus kehtiv</w:t>
            </w:r>
            <w:r w:rsidRPr="00D04BF8">
              <w:rPr>
                <w:rFonts w:eastAsia="Aptos"/>
                <w:b/>
                <w:bCs/>
                <w:kern w:val="2"/>
                <w:sz w:val="22"/>
                <w:szCs w:val="22"/>
                <w:vertAlign w:val="superscript"/>
                <w:lang w:eastAsia="en-US"/>
                <w14:ligatures w14:val="standardContextual"/>
              </w:rPr>
              <w:t>1</w:t>
            </w:r>
          </w:p>
        </w:tc>
        <w:tc>
          <w:tcPr>
            <w:tcW w:w="2066" w:type="dxa"/>
            <w:vAlign w:val="center"/>
            <w:hideMark/>
          </w:tcPr>
          <w:p w14:paraId="67A23571" w14:textId="77777777" w:rsidR="00D04BF8" w:rsidRPr="00D04BF8" w:rsidRDefault="00D04BF8" w:rsidP="00D04BF8">
            <w:pPr>
              <w:widowControl/>
              <w:suppressAutoHyphens w:val="0"/>
              <w:spacing w:line="240" w:lineRule="auto"/>
              <w:ind w:left="-142"/>
              <w:jc w:val="left"/>
              <w:rPr>
                <w:rFonts w:eastAsia="Aptos"/>
                <w:b/>
                <w:bCs/>
                <w:kern w:val="2"/>
                <w:sz w:val="22"/>
                <w:szCs w:val="22"/>
                <w:vertAlign w:val="superscript"/>
                <w:lang w:eastAsia="en-US"/>
                <w14:ligatures w14:val="standardContextual"/>
              </w:rPr>
            </w:pPr>
            <w:r w:rsidRPr="00D04BF8">
              <w:rPr>
                <w:rFonts w:eastAsia="Aptos"/>
                <w:b/>
                <w:bCs/>
                <w:kern w:val="2"/>
                <w:sz w:val="22"/>
                <w:szCs w:val="22"/>
                <w:lang w:eastAsia="en-US"/>
                <w14:ligatures w14:val="standardContextual"/>
              </w:rPr>
              <w:t>Vanema nõusolek Rajaleidja  otsusega kehtiv</w:t>
            </w:r>
            <w:r w:rsidRPr="00D04BF8">
              <w:rPr>
                <w:rFonts w:eastAsia="Aptos"/>
                <w:b/>
                <w:bCs/>
                <w:kern w:val="2"/>
                <w:sz w:val="22"/>
                <w:szCs w:val="22"/>
                <w:vertAlign w:val="superscript"/>
                <w:lang w:eastAsia="en-US"/>
                <w14:ligatures w14:val="standardContextual"/>
              </w:rPr>
              <w:t>2</w:t>
            </w:r>
          </w:p>
        </w:tc>
        <w:tc>
          <w:tcPr>
            <w:tcW w:w="1701" w:type="dxa"/>
            <w:vAlign w:val="center"/>
            <w:hideMark/>
          </w:tcPr>
          <w:p w14:paraId="54E90B63" w14:textId="77777777" w:rsidR="00D04BF8" w:rsidRPr="00D04BF8" w:rsidRDefault="00D04BF8" w:rsidP="00D04BF8">
            <w:pPr>
              <w:widowControl/>
              <w:suppressAutoHyphens w:val="0"/>
              <w:spacing w:line="240" w:lineRule="auto"/>
              <w:ind w:left="-142"/>
              <w:jc w:val="left"/>
              <w:rPr>
                <w:rFonts w:eastAsia="Aptos"/>
                <w:b/>
                <w:bCs/>
                <w:kern w:val="2"/>
                <w:sz w:val="22"/>
                <w:szCs w:val="22"/>
                <w:lang w:eastAsia="en-US"/>
                <w14:ligatures w14:val="standardContextual"/>
              </w:rPr>
            </w:pPr>
            <w:r w:rsidRPr="00D04BF8">
              <w:rPr>
                <w:rFonts w:eastAsia="Aptos"/>
                <w:b/>
                <w:bCs/>
                <w:kern w:val="2"/>
                <w:sz w:val="22"/>
                <w:szCs w:val="22"/>
                <w:lang w:eastAsia="en-US"/>
                <w14:ligatures w14:val="standardContextual"/>
              </w:rPr>
              <w:t>Õppekava</w:t>
            </w:r>
          </w:p>
        </w:tc>
        <w:tc>
          <w:tcPr>
            <w:tcW w:w="1559" w:type="dxa"/>
            <w:vAlign w:val="center"/>
            <w:hideMark/>
          </w:tcPr>
          <w:p w14:paraId="0B66BEEB" w14:textId="77777777" w:rsidR="00D04BF8" w:rsidRPr="00D04BF8" w:rsidRDefault="00D04BF8" w:rsidP="00D04BF8">
            <w:pPr>
              <w:widowControl/>
              <w:suppressAutoHyphens w:val="0"/>
              <w:spacing w:line="240" w:lineRule="auto"/>
              <w:ind w:left="-142"/>
              <w:jc w:val="left"/>
              <w:rPr>
                <w:rFonts w:eastAsia="Aptos"/>
                <w:b/>
                <w:bCs/>
                <w:kern w:val="2"/>
                <w:sz w:val="22"/>
                <w:szCs w:val="22"/>
                <w:lang w:eastAsia="en-US"/>
                <w14:ligatures w14:val="standardContextual"/>
              </w:rPr>
            </w:pPr>
            <w:r w:rsidRPr="00D04BF8">
              <w:rPr>
                <w:rFonts w:eastAsia="Aptos"/>
                <w:b/>
                <w:bCs/>
                <w:kern w:val="2"/>
                <w:sz w:val="22"/>
                <w:szCs w:val="22"/>
                <w:lang w:eastAsia="en-US"/>
                <w14:ligatures w14:val="standardContextual"/>
              </w:rPr>
              <w:t>Kooliaste</w:t>
            </w:r>
          </w:p>
        </w:tc>
        <w:tc>
          <w:tcPr>
            <w:tcW w:w="2693" w:type="dxa"/>
            <w:vAlign w:val="center"/>
            <w:hideMark/>
          </w:tcPr>
          <w:p w14:paraId="7FB6EAB3" w14:textId="77777777" w:rsidR="00D04BF8" w:rsidRPr="00D04BF8" w:rsidRDefault="00D04BF8" w:rsidP="00D04BF8">
            <w:pPr>
              <w:widowControl/>
              <w:suppressAutoHyphens w:val="0"/>
              <w:spacing w:line="240" w:lineRule="auto"/>
              <w:ind w:left="-142"/>
              <w:jc w:val="left"/>
              <w:rPr>
                <w:rFonts w:eastAsia="Aptos"/>
                <w:b/>
                <w:bCs/>
                <w:kern w:val="2"/>
                <w:sz w:val="22"/>
                <w:szCs w:val="22"/>
                <w:lang w:eastAsia="en-US"/>
                <w14:ligatures w14:val="standardContextual"/>
              </w:rPr>
            </w:pPr>
            <w:r w:rsidRPr="00D04BF8">
              <w:rPr>
                <w:rFonts w:eastAsia="Aptos"/>
                <w:b/>
                <w:bCs/>
                <w:kern w:val="2"/>
                <w:sz w:val="22"/>
                <w:szCs w:val="22"/>
                <w:lang w:eastAsia="en-US"/>
                <w14:ligatures w14:val="standardContextual"/>
              </w:rPr>
              <w:t>Määratud rahastusgrupp</w:t>
            </w:r>
          </w:p>
        </w:tc>
      </w:tr>
      <w:tr w:rsidR="00D04BF8" w:rsidRPr="00D04BF8" w14:paraId="7A1E47A5" w14:textId="77777777" w:rsidTr="00047885">
        <w:trPr>
          <w:trHeight w:val="397"/>
        </w:trPr>
        <w:tc>
          <w:tcPr>
            <w:tcW w:w="3113" w:type="dxa"/>
            <w:vAlign w:val="center"/>
            <w:hideMark/>
          </w:tcPr>
          <w:p w14:paraId="48A0F138"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 xml:space="preserve">Koduõppel tervislikel põhjustel </w:t>
            </w:r>
          </w:p>
        </w:tc>
        <w:tc>
          <w:tcPr>
            <w:tcW w:w="2455" w:type="dxa"/>
            <w:vAlign w:val="center"/>
            <w:hideMark/>
          </w:tcPr>
          <w:p w14:paraId="6152C736"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Koduõpe tervislikel põhjustel</w:t>
            </w:r>
          </w:p>
        </w:tc>
        <w:tc>
          <w:tcPr>
            <w:tcW w:w="1294" w:type="dxa"/>
            <w:vAlign w:val="center"/>
            <w:hideMark/>
          </w:tcPr>
          <w:p w14:paraId="3FB1429A"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2066" w:type="dxa"/>
            <w:vAlign w:val="center"/>
            <w:hideMark/>
          </w:tcPr>
          <w:p w14:paraId="0E54DB93"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1701" w:type="dxa"/>
            <w:hideMark/>
          </w:tcPr>
          <w:p w14:paraId="687850C5"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559" w:type="dxa"/>
            <w:hideMark/>
          </w:tcPr>
          <w:p w14:paraId="6ABF8283"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693" w:type="dxa"/>
            <w:vAlign w:val="center"/>
            <w:hideMark/>
          </w:tcPr>
          <w:p w14:paraId="4FFEB979"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Koduõpe tervislikel põhjustel</w:t>
            </w:r>
          </w:p>
        </w:tc>
      </w:tr>
      <w:tr w:rsidR="00D04BF8" w:rsidRPr="00D04BF8" w14:paraId="178ECA03" w14:textId="77777777" w:rsidTr="00047885">
        <w:trPr>
          <w:trHeight w:val="397"/>
        </w:trPr>
        <w:tc>
          <w:tcPr>
            <w:tcW w:w="3113" w:type="dxa"/>
            <w:vAlign w:val="center"/>
            <w:hideMark/>
          </w:tcPr>
          <w:p w14:paraId="76AF8C55"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Koduõppel lapsevanema soovil</w:t>
            </w:r>
          </w:p>
        </w:tc>
        <w:tc>
          <w:tcPr>
            <w:tcW w:w="2455" w:type="dxa"/>
            <w:vAlign w:val="center"/>
            <w:hideMark/>
          </w:tcPr>
          <w:p w14:paraId="47A7A1C6"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Soovitus puudub või muu soovitus</w:t>
            </w:r>
          </w:p>
        </w:tc>
        <w:tc>
          <w:tcPr>
            <w:tcW w:w="1294" w:type="dxa"/>
            <w:vAlign w:val="center"/>
            <w:hideMark/>
          </w:tcPr>
          <w:p w14:paraId="04F5FD61"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066" w:type="dxa"/>
            <w:hideMark/>
          </w:tcPr>
          <w:p w14:paraId="6C061A8C"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701" w:type="dxa"/>
            <w:hideMark/>
          </w:tcPr>
          <w:p w14:paraId="4135626C"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559" w:type="dxa"/>
            <w:hideMark/>
          </w:tcPr>
          <w:p w14:paraId="380DA2ED"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693" w:type="dxa"/>
            <w:vAlign w:val="center"/>
            <w:hideMark/>
          </w:tcPr>
          <w:p w14:paraId="7E3021D4"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Koduõpe lapsevanema soovil</w:t>
            </w:r>
          </w:p>
        </w:tc>
      </w:tr>
      <w:tr w:rsidR="00D04BF8" w:rsidRPr="00D04BF8" w14:paraId="30F7318B" w14:textId="77777777" w:rsidTr="00047885">
        <w:trPr>
          <w:trHeight w:val="397"/>
        </w:trPr>
        <w:tc>
          <w:tcPr>
            <w:tcW w:w="3113" w:type="dxa"/>
            <w:vAlign w:val="center"/>
            <w:hideMark/>
          </w:tcPr>
          <w:p w14:paraId="5BE8A2A4"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Eritugi</w:t>
            </w:r>
          </w:p>
        </w:tc>
        <w:tc>
          <w:tcPr>
            <w:tcW w:w="2455" w:type="dxa"/>
            <w:vAlign w:val="center"/>
            <w:hideMark/>
          </w:tcPr>
          <w:p w14:paraId="06B44759"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Eritugi</w:t>
            </w:r>
          </w:p>
        </w:tc>
        <w:tc>
          <w:tcPr>
            <w:tcW w:w="1294" w:type="dxa"/>
            <w:vAlign w:val="center"/>
            <w:hideMark/>
          </w:tcPr>
          <w:p w14:paraId="4D21C5AC"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2066" w:type="dxa"/>
            <w:vAlign w:val="center"/>
            <w:hideMark/>
          </w:tcPr>
          <w:p w14:paraId="23A934FF"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1701" w:type="dxa"/>
            <w:hideMark/>
          </w:tcPr>
          <w:p w14:paraId="2D62E87D"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559" w:type="dxa"/>
            <w:hideMark/>
          </w:tcPr>
          <w:p w14:paraId="467DD2AF"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693" w:type="dxa"/>
            <w:vAlign w:val="center"/>
            <w:hideMark/>
          </w:tcPr>
          <w:p w14:paraId="64086428"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Eritugi</w:t>
            </w:r>
          </w:p>
        </w:tc>
      </w:tr>
      <w:tr w:rsidR="00D04BF8" w:rsidRPr="00D04BF8" w14:paraId="4C9FB298" w14:textId="77777777" w:rsidTr="00047885">
        <w:trPr>
          <w:trHeight w:val="397"/>
        </w:trPr>
        <w:tc>
          <w:tcPr>
            <w:tcW w:w="3113" w:type="dxa"/>
            <w:vAlign w:val="center"/>
            <w:hideMark/>
          </w:tcPr>
          <w:p w14:paraId="16346143"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Eritugi</w:t>
            </w:r>
          </w:p>
        </w:tc>
        <w:tc>
          <w:tcPr>
            <w:tcW w:w="2455" w:type="dxa"/>
            <w:vAlign w:val="center"/>
            <w:hideMark/>
          </w:tcPr>
          <w:p w14:paraId="728410EB"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294" w:type="dxa"/>
            <w:vAlign w:val="center"/>
            <w:hideMark/>
          </w:tcPr>
          <w:p w14:paraId="4F89EF72"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Ei</w:t>
            </w:r>
          </w:p>
        </w:tc>
        <w:tc>
          <w:tcPr>
            <w:tcW w:w="2066" w:type="dxa"/>
            <w:vAlign w:val="center"/>
            <w:hideMark/>
          </w:tcPr>
          <w:p w14:paraId="79B3CDCA"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1701" w:type="dxa"/>
            <w:vAlign w:val="center"/>
            <w:hideMark/>
          </w:tcPr>
          <w:p w14:paraId="01EAB560"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HÕK või TÕK</w:t>
            </w:r>
          </w:p>
        </w:tc>
        <w:tc>
          <w:tcPr>
            <w:tcW w:w="1559" w:type="dxa"/>
            <w:vAlign w:val="center"/>
            <w:hideMark/>
          </w:tcPr>
          <w:p w14:paraId="243CC213"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III kooliaste</w:t>
            </w:r>
          </w:p>
        </w:tc>
        <w:tc>
          <w:tcPr>
            <w:tcW w:w="2693" w:type="dxa"/>
            <w:vAlign w:val="center"/>
            <w:hideMark/>
          </w:tcPr>
          <w:p w14:paraId="49EE0E19"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Eritugi</w:t>
            </w:r>
            <w:r w:rsidRPr="00D04BF8">
              <w:rPr>
                <w:rFonts w:eastAsia="Aptos"/>
                <w:kern w:val="2"/>
                <w:sz w:val="22"/>
                <w:szCs w:val="22"/>
                <w:lang w:eastAsia="en-US"/>
                <w14:ligatures w14:val="standardContextual"/>
              </w:rPr>
              <w:t xml:space="preserve"> (erand 2026/2027 õa)</w:t>
            </w:r>
          </w:p>
        </w:tc>
      </w:tr>
      <w:tr w:rsidR="00D04BF8" w:rsidRPr="00D04BF8" w14:paraId="67E2E2F0" w14:textId="77777777" w:rsidTr="00047885">
        <w:trPr>
          <w:trHeight w:val="397"/>
        </w:trPr>
        <w:tc>
          <w:tcPr>
            <w:tcW w:w="3113" w:type="dxa"/>
            <w:vAlign w:val="center"/>
            <w:hideMark/>
          </w:tcPr>
          <w:p w14:paraId="25933F12"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Tõhustatud tugi</w:t>
            </w:r>
          </w:p>
        </w:tc>
        <w:tc>
          <w:tcPr>
            <w:tcW w:w="2455" w:type="dxa"/>
            <w:vAlign w:val="center"/>
            <w:hideMark/>
          </w:tcPr>
          <w:p w14:paraId="1CE764D1"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Tõhustatud tugi</w:t>
            </w:r>
          </w:p>
        </w:tc>
        <w:tc>
          <w:tcPr>
            <w:tcW w:w="1294" w:type="dxa"/>
            <w:vAlign w:val="center"/>
            <w:hideMark/>
          </w:tcPr>
          <w:p w14:paraId="74136024"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2066" w:type="dxa"/>
            <w:vAlign w:val="center"/>
            <w:hideMark/>
          </w:tcPr>
          <w:p w14:paraId="265C4A74"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1701" w:type="dxa"/>
            <w:hideMark/>
          </w:tcPr>
          <w:p w14:paraId="3DA103E8"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559" w:type="dxa"/>
            <w:hideMark/>
          </w:tcPr>
          <w:p w14:paraId="651FA4DC"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693" w:type="dxa"/>
            <w:vAlign w:val="center"/>
            <w:hideMark/>
          </w:tcPr>
          <w:p w14:paraId="0A047400"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Tõhustatud tugi</w:t>
            </w:r>
          </w:p>
        </w:tc>
      </w:tr>
      <w:tr w:rsidR="00D04BF8" w:rsidRPr="00D04BF8" w14:paraId="6F136696" w14:textId="77777777" w:rsidTr="00047885">
        <w:trPr>
          <w:trHeight w:val="397"/>
        </w:trPr>
        <w:tc>
          <w:tcPr>
            <w:tcW w:w="3113" w:type="dxa"/>
            <w:vAlign w:val="center"/>
            <w:hideMark/>
          </w:tcPr>
          <w:p w14:paraId="06290136"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Tõhustatud tugi</w:t>
            </w:r>
          </w:p>
        </w:tc>
        <w:tc>
          <w:tcPr>
            <w:tcW w:w="2455" w:type="dxa"/>
            <w:vAlign w:val="center"/>
            <w:hideMark/>
          </w:tcPr>
          <w:p w14:paraId="6E2016EF"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Eritugi</w:t>
            </w:r>
          </w:p>
        </w:tc>
        <w:tc>
          <w:tcPr>
            <w:tcW w:w="1294" w:type="dxa"/>
            <w:vAlign w:val="center"/>
            <w:hideMark/>
          </w:tcPr>
          <w:p w14:paraId="601CB001"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2066" w:type="dxa"/>
            <w:vAlign w:val="center"/>
            <w:hideMark/>
          </w:tcPr>
          <w:p w14:paraId="479906D5"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1701" w:type="dxa"/>
            <w:hideMark/>
          </w:tcPr>
          <w:p w14:paraId="54A7E581"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559" w:type="dxa"/>
            <w:hideMark/>
          </w:tcPr>
          <w:p w14:paraId="481C74AF"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693" w:type="dxa"/>
            <w:vAlign w:val="center"/>
            <w:hideMark/>
          </w:tcPr>
          <w:p w14:paraId="06B529DB"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Tõhustatud tugi</w:t>
            </w:r>
          </w:p>
        </w:tc>
      </w:tr>
      <w:tr w:rsidR="00D04BF8" w:rsidRPr="00D04BF8" w14:paraId="3E27C189" w14:textId="77777777" w:rsidTr="00047885">
        <w:trPr>
          <w:trHeight w:val="397"/>
        </w:trPr>
        <w:tc>
          <w:tcPr>
            <w:tcW w:w="3113" w:type="dxa"/>
            <w:vAlign w:val="center"/>
            <w:hideMark/>
          </w:tcPr>
          <w:p w14:paraId="565372E4"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Eritugi</w:t>
            </w:r>
          </w:p>
        </w:tc>
        <w:tc>
          <w:tcPr>
            <w:tcW w:w="2455" w:type="dxa"/>
            <w:vAlign w:val="center"/>
            <w:hideMark/>
          </w:tcPr>
          <w:p w14:paraId="5A6B6BF8"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Tõhustatud tugi</w:t>
            </w:r>
          </w:p>
        </w:tc>
        <w:tc>
          <w:tcPr>
            <w:tcW w:w="1294" w:type="dxa"/>
            <w:vAlign w:val="center"/>
            <w:hideMark/>
          </w:tcPr>
          <w:p w14:paraId="6619EC72"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2066" w:type="dxa"/>
            <w:vAlign w:val="center"/>
            <w:hideMark/>
          </w:tcPr>
          <w:p w14:paraId="0B90CC13"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1701" w:type="dxa"/>
            <w:hideMark/>
          </w:tcPr>
          <w:p w14:paraId="4CF1B5A4"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559" w:type="dxa"/>
            <w:hideMark/>
          </w:tcPr>
          <w:p w14:paraId="6FD22C04"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693" w:type="dxa"/>
            <w:vAlign w:val="center"/>
            <w:hideMark/>
          </w:tcPr>
          <w:p w14:paraId="6CEF94AE"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Tõhustatud tugi</w:t>
            </w:r>
          </w:p>
        </w:tc>
      </w:tr>
      <w:tr w:rsidR="00D04BF8" w:rsidRPr="00D04BF8" w14:paraId="4C1787CE" w14:textId="77777777" w:rsidTr="00047885">
        <w:trPr>
          <w:trHeight w:val="397"/>
        </w:trPr>
        <w:tc>
          <w:tcPr>
            <w:tcW w:w="3113" w:type="dxa"/>
            <w:vAlign w:val="center"/>
            <w:hideMark/>
          </w:tcPr>
          <w:p w14:paraId="16387505"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Tõhustatud tugi</w:t>
            </w:r>
          </w:p>
        </w:tc>
        <w:tc>
          <w:tcPr>
            <w:tcW w:w="2455" w:type="dxa"/>
            <w:vAlign w:val="center"/>
            <w:hideMark/>
          </w:tcPr>
          <w:p w14:paraId="0EEE08E7"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294" w:type="dxa"/>
            <w:vAlign w:val="center"/>
            <w:hideMark/>
          </w:tcPr>
          <w:p w14:paraId="5CD82F5A"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Ei</w:t>
            </w:r>
          </w:p>
        </w:tc>
        <w:tc>
          <w:tcPr>
            <w:tcW w:w="2066" w:type="dxa"/>
            <w:vAlign w:val="center"/>
            <w:hideMark/>
          </w:tcPr>
          <w:p w14:paraId="6C9D7AB1"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1701" w:type="dxa"/>
            <w:vAlign w:val="center"/>
            <w:hideMark/>
          </w:tcPr>
          <w:p w14:paraId="7078C0D3"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LÕK, HÕK või TÕK</w:t>
            </w:r>
          </w:p>
        </w:tc>
        <w:tc>
          <w:tcPr>
            <w:tcW w:w="1559" w:type="dxa"/>
            <w:vAlign w:val="center"/>
            <w:hideMark/>
          </w:tcPr>
          <w:p w14:paraId="638A477A"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 xml:space="preserve">III kooliaste </w:t>
            </w:r>
          </w:p>
        </w:tc>
        <w:tc>
          <w:tcPr>
            <w:tcW w:w="2693" w:type="dxa"/>
            <w:vAlign w:val="center"/>
            <w:hideMark/>
          </w:tcPr>
          <w:p w14:paraId="4AE4F1A8"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Tõhustatud tugi</w:t>
            </w:r>
            <w:r w:rsidRPr="00D04BF8">
              <w:rPr>
                <w:rFonts w:eastAsia="Aptos"/>
                <w:kern w:val="2"/>
                <w:sz w:val="22"/>
                <w:szCs w:val="22"/>
                <w:lang w:eastAsia="en-US"/>
                <w14:ligatures w14:val="standardContextual"/>
              </w:rPr>
              <w:t xml:space="preserve"> (erand 2026/2027 õa)</w:t>
            </w:r>
          </w:p>
        </w:tc>
      </w:tr>
      <w:tr w:rsidR="00D04BF8" w:rsidRPr="00D04BF8" w14:paraId="4B5606A0" w14:textId="77777777" w:rsidTr="00047885">
        <w:trPr>
          <w:trHeight w:val="397"/>
        </w:trPr>
        <w:tc>
          <w:tcPr>
            <w:tcW w:w="3113" w:type="dxa"/>
            <w:vAlign w:val="center"/>
          </w:tcPr>
          <w:p w14:paraId="3DC1D881"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Eritugi või tõhustatud tugi</w:t>
            </w:r>
          </w:p>
        </w:tc>
        <w:tc>
          <w:tcPr>
            <w:tcW w:w="2455" w:type="dxa"/>
            <w:vAlign w:val="center"/>
          </w:tcPr>
          <w:p w14:paraId="509BB191"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 xml:space="preserve">Eritugi või tõhustatud tugi </w:t>
            </w:r>
          </w:p>
        </w:tc>
        <w:tc>
          <w:tcPr>
            <w:tcW w:w="1294" w:type="dxa"/>
            <w:vAlign w:val="center"/>
          </w:tcPr>
          <w:p w14:paraId="7FF7E64E"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2066" w:type="dxa"/>
            <w:vAlign w:val="center"/>
          </w:tcPr>
          <w:p w14:paraId="644B4E59"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Ei</w:t>
            </w:r>
          </w:p>
        </w:tc>
        <w:tc>
          <w:tcPr>
            <w:tcW w:w="1701" w:type="dxa"/>
            <w:vAlign w:val="center"/>
          </w:tcPr>
          <w:p w14:paraId="38098AAB"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559" w:type="dxa"/>
            <w:vAlign w:val="center"/>
          </w:tcPr>
          <w:p w14:paraId="61198FE5"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693" w:type="dxa"/>
            <w:vAlign w:val="center"/>
          </w:tcPr>
          <w:p w14:paraId="2CB232DD" w14:textId="77777777" w:rsidR="00D04BF8" w:rsidRPr="00D04BF8" w:rsidRDefault="00D04BF8" w:rsidP="00D04BF8">
            <w:pPr>
              <w:widowControl/>
              <w:suppressAutoHyphens w:val="0"/>
              <w:spacing w:line="240" w:lineRule="auto"/>
              <w:ind w:left="-142"/>
              <w:jc w:val="left"/>
              <w:rPr>
                <w:rFonts w:eastAsia="Aptos"/>
                <w:b/>
                <w:bCs/>
                <w:kern w:val="2"/>
                <w:sz w:val="22"/>
                <w:szCs w:val="22"/>
                <w:lang w:eastAsia="en-US"/>
                <w14:ligatures w14:val="standardContextual"/>
              </w:rPr>
            </w:pPr>
            <w:r w:rsidRPr="00D04BF8">
              <w:rPr>
                <w:rFonts w:eastAsia="Aptos"/>
                <w:b/>
                <w:bCs/>
                <w:kern w:val="2"/>
                <w:sz w:val="22"/>
                <w:szCs w:val="22"/>
                <w:lang w:eastAsia="en-US"/>
                <w14:ligatures w14:val="standardContextual"/>
              </w:rPr>
              <w:t>Tavaõpilane</w:t>
            </w:r>
          </w:p>
        </w:tc>
      </w:tr>
      <w:tr w:rsidR="00D04BF8" w:rsidRPr="00D04BF8" w14:paraId="4BF3CABF" w14:textId="77777777" w:rsidTr="00047885">
        <w:trPr>
          <w:trHeight w:val="397"/>
        </w:trPr>
        <w:tc>
          <w:tcPr>
            <w:tcW w:w="3113" w:type="dxa"/>
            <w:vAlign w:val="center"/>
          </w:tcPr>
          <w:p w14:paraId="3E4906C3"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Üldine tugi või puuduv toeliigi märge</w:t>
            </w:r>
          </w:p>
        </w:tc>
        <w:tc>
          <w:tcPr>
            <w:tcW w:w="2455" w:type="dxa"/>
            <w:vAlign w:val="center"/>
          </w:tcPr>
          <w:p w14:paraId="12952A21"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 xml:space="preserve">Eritugi või tõhustatud tugi </w:t>
            </w:r>
          </w:p>
        </w:tc>
        <w:tc>
          <w:tcPr>
            <w:tcW w:w="1294" w:type="dxa"/>
            <w:vAlign w:val="center"/>
          </w:tcPr>
          <w:p w14:paraId="7F7DEBCE"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2066" w:type="dxa"/>
            <w:vAlign w:val="center"/>
          </w:tcPr>
          <w:p w14:paraId="1CCC4A67"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Jah</w:t>
            </w:r>
          </w:p>
        </w:tc>
        <w:tc>
          <w:tcPr>
            <w:tcW w:w="1701" w:type="dxa"/>
            <w:vAlign w:val="center"/>
          </w:tcPr>
          <w:p w14:paraId="644F21F7"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1559" w:type="dxa"/>
            <w:vAlign w:val="center"/>
          </w:tcPr>
          <w:p w14:paraId="4AD6E4AF"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w:t>
            </w:r>
          </w:p>
        </w:tc>
        <w:tc>
          <w:tcPr>
            <w:tcW w:w="2693" w:type="dxa"/>
            <w:vAlign w:val="center"/>
          </w:tcPr>
          <w:p w14:paraId="310FF341" w14:textId="77777777" w:rsidR="00D04BF8" w:rsidRPr="00D04BF8" w:rsidRDefault="00D04BF8" w:rsidP="00D04BF8">
            <w:pPr>
              <w:widowControl/>
              <w:suppressAutoHyphens w:val="0"/>
              <w:spacing w:line="240" w:lineRule="auto"/>
              <w:ind w:left="-142"/>
              <w:jc w:val="left"/>
              <w:rPr>
                <w:rFonts w:eastAsia="Aptos"/>
                <w:b/>
                <w:bCs/>
                <w:kern w:val="2"/>
                <w:sz w:val="22"/>
                <w:szCs w:val="22"/>
                <w:lang w:eastAsia="en-US"/>
                <w14:ligatures w14:val="standardContextual"/>
              </w:rPr>
            </w:pPr>
            <w:r w:rsidRPr="00D04BF8">
              <w:rPr>
                <w:rFonts w:eastAsia="Aptos"/>
                <w:b/>
                <w:bCs/>
                <w:kern w:val="2"/>
                <w:sz w:val="22"/>
                <w:szCs w:val="22"/>
                <w:lang w:eastAsia="en-US"/>
                <w14:ligatures w14:val="standardContextual"/>
              </w:rPr>
              <w:t>Tavaõpilane</w:t>
            </w:r>
          </w:p>
        </w:tc>
      </w:tr>
      <w:tr w:rsidR="00D04BF8" w:rsidRPr="00D04BF8" w14:paraId="3DF0CE8A" w14:textId="77777777" w:rsidTr="00047885">
        <w:trPr>
          <w:trHeight w:val="397"/>
        </w:trPr>
        <w:tc>
          <w:tcPr>
            <w:tcW w:w="12188" w:type="dxa"/>
            <w:gridSpan w:val="6"/>
            <w:vAlign w:val="center"/>
          </w:tcPr>
          <w:p w14:paraId="62B5DBD3"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lang w:eastAsia="en-US"/>
                <w14:ligatures w14:val="standardContextual"/>
              </w:rPr>
              <w:t xml:space="preserve">Mis tahes muud märked, kui õpilane ei kuulu koduõppe, </w:t>
            </w:r>
            <w:proofErr w:type="spellStart"/>
            <w:r w:rsidRPr="00D04BF8">
              <w:rPr>
                <w:rFonts w:eastAsia="Aptos"/>
                <w:kern w:val="2"/>
                <w:sz w:val="22"/>
                <w:szCs w:val="22"/>
                <w:lang w:eastAsia="en-US"/>
                <w14:ligatures w14:val="standardContextual"/>
              </w:rPr>
              <w:t>eritoe</w:t>
            </w:r>
            <w:proofErr w:type="spellEnd"/>
            <w:r w:rsidRPr="00D04BF8">
              <w:rPr>
                <w:rFonts w:eastAsia="Aptos"/>
                <w:kern w:val="2"/>
                <w:sz w:val="22"/>
                <w:szCs w:val="22"/>
                <w:lang w:eastAsia="en-US"/>
                <w14:ligatures w14:val="standardContextual"/>
              </w:rPr>
              <w:t xml:space="preserve"> või tõhustatud toe õpilaste hulka.</w:t>
            </w:r>
          </w:p>
        </w:tc>
        <w:tc>
          <w:tcPr>
            <w:tcW w:w="2693" w:type="dxa"/>
            <w:vAlign w:val="center"/>
            <w:hideMark/>
          </w:tcPr>
          <w:p w14:paraId="75BF10B4"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b/>
                <w:bCs/>
                <w:kern w:val="2"/>
                <w:sz w:val="22"/>
                <w:szCs w:val="22"/>
                <w:lang w:eastAsia="en-US"/>
                <w14:ligatures w14:val="standardContextual"/>
              </w:rPr>
              <w:t>Tavaõpilane</w:t>
            </w:r>
          </w:p>
        </w:tc>
      </w:tr>
      <w:tr w:rsidR="00D04BF8" w:rsidRPr="00D04BF8" w14:paraId="0AC8E25A" w14:textId="77777777" w:rsidTr="00047885">
        <w:trPr>
          <w:trHeight w:val="397"/>
        </w:trPr>
        <w:tc>
          <w:tcPr>
            <w:tcW w:w="14881" w:type="dxa"/>
            <w:gridSpan w:val="7"/>
            <w:vAlign w:val="bottom"/>
          </w:tcPr>
          <w:p w14:paraId="5A30556E" w14:textId="77777777" w:rsidR="00D04BF8" w:rsidRPr="00D04BF8" w:rsidRDefault="00D04BF8" w:rsidP="00D04BF8">
            <w:pPr>
              <w:widowControl/>
              <w:suppressAutoHyphens w:val="0"/>
              <w:spacing w:line="240" w:lineRule="auto"/>
              <w:ind w:left="-142"/>
              <w:jc w:val="left"/>
              <w:rPr>
                <w:rFonts w:eastAsia="Aptos"/>
                <w:kern w:val="2"/>
                <w:sz w:val="22"/>
                <w:szCs w:val="22"/>
                <w:vertAlign w:val="superscript"/>
                <w:lang w:eastAsia="en-US"/>
                <w14:ligatures w14:val="standardContextual"/>
              </w:rPr>
            </w:pPr>
            <w:r w:rsidRPr="00D04BF8">
              <w:rPr>
                <w:rFonts w:eastAsia="Aptos"/>
                <w:kern w:val="2"/>
                <w:sz w:val="22"/>
                <w:szCs w:val="22"/>
                <w:vertAlign w:val="superscript"/>
                <w:lang w:eastAsia="en-US"/>
                <w14:ligatures w14:val="standardContextual"/>
              </w:rPr>
              <w:t>1</w:t>
            </w:r>
            <w:r w:rsidRPr="00D04BF8">
              <w:rPr>
                <w:rFonts w:eastAsia="Aptos"/>
                <w:kern w:val="2"/>
                <w:sz w:val="22"/>
                <w:szCs w:val="22"/>
                <w:lang w:eastAsia="en-US"/>
                <w14:ligatures w14:val="standardContextual"/>
              </w:rPr>
              <w:t xml:space="preserve"> Õpilastel, kelle klassiks on märgitud „Lisaõpe“, loetakse Rajaleidja otsus kehtivaks juhul, kui otsuse soovituslik lõppkuupäev on lisaõppele eelneva õppeaasta 1. september või hilisem (st otsus kehtis eelmise õppeaasta jooksul).</w:t>
            </w:r>
          </w:p>
          <w:p w14:paraId="0B4A39E0" w14:textId="77777777" w:rsidR="00D04BF8" w:rsidRPr="00D04BF8" w:rsidRDefault="00D04BF8" w:rsidP="00D04BF8">
            <w:pPr>
              <w:widowControl/>
              <w:suppressAutoHyphens w:val="0"/>
              <w:spacing w:line="240" w:lineRule="auto"/>
              <w:ind w:left="-142"/>
              <w:jc w:val="left"/>
              <w:rPr>
                <w:rFonts w:eastAsia="Aptos"/>
                <w:kern w:val="2"/>
                <w:sz w:val="22"/>
                <w:szCs w:val="22"/>
                <w:lang w:eastAsia="en-US"/>
                <w14:ligatures w14:val="standardContextual"/>
              </w:rPr>
            </w:pPr>
            <w:r w:rsidRPr="00D04BF8">
              <w:rPr>
                <w:rFonts w:eastAsia="Aptos"/>
                <w:kern w:val="2"/>
                <w:sz w:val="22"/>
                <w:szCs w:val="22"/>
                <w:vertAlign w:val="superscript"/>
                <w:lang w:eastAsia="en-US"/>
                <w14:ligatures w14:val="standardContextual"/>
              </w:rPr>
              <w:t xml:space="preserve">2 </w:t>
            </w:r>
            <w:r w:rsidRPr="00D04BF8">
              <w:rPr>
                <w:rFonts w:eastAsia="Aptos"/>
                <w:kern w:val="2"/>
                <w:sz w:val="22"/>
                <w:szCs w:val="22"/>
                <w:lang w:eastAsia="en-US"/>
                <w14:ligatures w14:val="standardContextual"/>
              </w:rPr>
              <w:t xml:space="preserve">Kui vanema nõusolek ei kehti (nõusoleku info </w:t>
            </w:r>
            <w:proofErr w:type="spellStart"/>
            <w:r w:rsidRPr="00D04BF8">
              <w:rPr>
                <w:rFonts w:eastAsia="Aptos"/>
                <w:kern w:val="2"/>
                <w:sz w:val="22"/>
                <w:szCs w:val="22"/>
                <w:lang w:eastAsia="en-US"/>
                <w14:ligatures w14:val="standardContextual"/>
              </w:rPr>
              <w:t>EHISes</w:t>
            </w:r>
            <w:proofErr w:type="spellEnd"/>
            <w:r w:rsidRPr="00D04BF8">
              <w:rPr>
                <w:rFonts w:eastAsia="Aptos"/>
                <w:kern w:val="2"/>
                <w:sz w:val="22"/>
                <w:szCs w:val="22"/>
                <w:lang w:eastAsia="en-US"/>
                <w14:ligatures w14:val="standardContextual"/>
              </w:rPr>
              <w:t xml:space="preserve"> puudub, kuupäev ei kehti või vanem ei ole andnud nõusolekut toe rakendamiseks) ja õpilase kohta ei ole tehtud märget „Koduõpe lapsevanema soovil“, loetakse õpilane tavaõpilaseks olenemata Rajaleidja soovitusest või kooli tehtud toe märkest.</w:t>
            </w:r>
          </w:p>
          <w:p w14:paraId="399B02D8" w14:textId="77777777" w:rsidR="00D04BF8" w:rsidRPr="00D04BF8" w:rsidRDefault="00D04BF8" w:rsidP="00D04BF8">
            <w:pPr>
              <w:widowControl/>
              <w:suppressAutoHyphens w:val="0"/>
              <w:spacing w:line="240" w:lineRule="auto"/>
              <w:ind w:left="-142"/>
              <w:jc w:val="left"/>
              <w:rPr>
                <w:rFonts w:eastAsia="Aptos"/>
                <w:b/>
                <w:bCs/>
                <w:kern w:val="2"/>
                <w:sz w:val="22"/>
                <w:szCs w:val="22"/>
                <w:lang w:eastAsia="en-US"/>
                <w14:ligatures w14:val="standardContextual"/>
              </w:rPr>
            </w:pPr>
            <w:r w:rsidRPr="00D04BF8">
              <w:rPr>
                <w:rFonts w:eastAsia="Aptos"/>
                <w:kern w:val="2"/>
                <w:sz w:val="22"/>
                <w:szCs w:val="22"/>
                <w:lang w:eastAsia="en-US"/>
                <w14:ligatures w14:val="standardContextual"/>
              </w:rPr>
              <w:t>* Mis tahes väärtus.</w:t>
            </w:r>
          </w:p>
        </w:tc>
      </w:tr>
    </w:tbl>
    <w:p w14:paraId="57A04DEB" w14:textId="77777777" w:rsidR="00D04BF8" w:rsidRPr="00D04BF8" w:rsidRDefault="00D04BF8" w:rsidP="00D04BF8">
      <w:pPr>
        <w:widowControl/>
        <w:suppressAutoHyphens w:val="0"/>
        <w:spacing w:after="160" w:line="278" w:lineRule="auto"/>
        <w:ind w:left="-142"/>
        <w:jc w:val="left"/>
        <w:rPr>
          <w:rFonts w:eastAsia="Aptos"/>
          <w:kern w:val="2"/>
          <w:lang w:eastAsia="en-US"/>
          <w14:ligatures w14:val="standardContextual"/>
        </w:rPr>
      </w:pPr>
    </w:p>
    <w:p w14:paraId="6C1D7A73" w14:textId="076F7438" w:rsidR="00BD078E" w:rsidRPr="00BD078E" w:rsidRDefault="00BD078E" w:rsidP="00DF62CA">
      <w:pPr>
        <w:widowControl/>
        <w:suppressAutoHyphens w:val="0"/>
        <w:spacing w:after="160" w:line="276" w:lineRule="auto"/>
        <w:jc w:val="left"/>
      </w:pPr>
    </w:p>
    <w:sectPr w:rsidR="00BD078E" w:rsidRPr="00BD078E" w:rsidSect="00D04BF8">
      <w:footerReference w:type="default" r:id="rId15"/>
      <w:footerReference w:type="first" r:id="rId16"/>
      <w:pgSz w:w="16838" w:h="11906" w:orient="landscape"/>
      <w:pgMar w:top="993" w:right="540" w:bottom="707" w:left="54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B7DF01" w14:textId="77777777" w:rsidR="006C0264" w:rsidRDefault="006C0264" w:rsidP="00DF44DF">
      <w:r>
        <w:separator/>
      </w:r>
    </w:p>
  </w:endnote>
  <w:endnote w:type="continuationSeparator" w:id="0">
    <w:p w14:paraId="4F80EB8B" w14:textId="77777777" w:rsidR="006C0264" w:rsidRDefault="006C0264" w:rsidP="00DF44DF">
      <w:r>
        <w:continuationSeparator/>
      </w:r>
    </w:p>
  </w:endnote>
  <w:endnote w:type="continuationNotice" w:id="1">
    <w:p w14:paraId="66C4582F" w14:textId="77777777" w:rsidR="006C0264" w:rsidRDefault="006C026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altName w:val="Cambria"/>
    <w:panose1 w:val="02040503050406030204"/>
    <w:charset w:val="BA"/>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0348F1" w14:textId="77777777" w:rsidR="00D04BF8" w:rsidRDefault="00D04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7A7C" w14:textId="77777777" w:rsidR="003B2A9C" w:rsidRPr="00AD2EA7" w:rsidRDefault="00E90F6E" w:rsidP="00B644AC">
    <w:pPr>
      <w:pStyle w:val="Jalus1"/>
    </w:pPr>
    <w:r w:rsidRPr="00AD2EA7">
      <w:fldChar w:fldCharType="begin"/>
    </w:r>
    <w:r w:rsidR="003B2A9C" w:rsidRPr="00AD2EA7">
      <w:instrText xml:space="preserve"> PAGE </w:instrText>
    </w:r>
    <w:r w:rsidRPr="00AD2EA7">
      <w:fldChar w:fldCharType="separate"/>
    </w:r>
    <w:r w:rsidR="00B56194">
      <w:rPr>
        <w:noProof/>
      </w:rPr>
      <w:t>2</w:t>
    </w:r>
    <w:r w:rsidRPr="00AD2EA7">
      <w:fldChar w:fldCharType="end"/>
    </w:r>
    <w:r w:rsidR="003B2A9C" w:rsidRPr="00AD2EA7">
      <w:t xml:space="preserve"> (</w:t>
    </w:r>
    <w:r w:rsidR="0091502B">
      <w:rPr>
        <w:noProof/>
      </w:rPr>
      <w:fldChar w:fldCharType="begin"/>
    </w:r>
    <w:r w:rsidR="0091502B">
      <w:rPr>
        <w:noProof/>
      </w:rPr>
      <w:instrText xml:space="preserve"> NUMPAGES </w:instrText>
    </w:r>
    <w:r w:rsidR="0091502B">
      <w:rPr>
        <w:noProof/>
      </w:rPr>
      <w:fldChar w:fldCharType="separate"/>
    </w:r>
    <w:r w:rsidR="00B56194">
      <w:rPr>
        <w:noProof/>
      </w:rPr>
      <w:t>2</w:t>
    </w:r>
    <w:r w:rsidR="0091502B">
      <w:rPr>
        <w:noProof/>
      </w:rPr>
      <w:fldChar w:fldCharType="end"/>
    </w:r>
    <w:r w:rsidR="003B2A9C" w:rsidRPr="00AD2EA7">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1D7A7D" w14:textId="77777777" w:rsidR="00124999" w:rsidRPr="00622F8E" w:rsidRDefault="00622F8E" w:rsidP="00622F8E">
    <w:pPr>
      <w:pStyle w:val="Footer"/>
    </w:pPr>
    <w:r w:rsidRPr="00622F8E">
      <w:rPr>
        <w:sz w:val="20"/>
        <w:szCs w:val="24"/>
      </w:rPr>
      <w:t xml:space="preserve">Munga 18/ 50088 Tartu/ 735 0222/ </w:t>
    </w:r>
    <w:hyperlink r:id="rId1" w:history="1">
      <w:r w:rsidRPr="00622F8E">
        <w:rPr>
          <w:rStyle w:val="Hyperlink"/>
          <w:color w:val="auto"/>
          <w:sz w:val="20"/>
          <w:szCs w:val="24"/>
          <w:u w:val="none"/>
        </w:rPr>
        <w:t>hm@hm.ee/</w:t>
      </w:r>
    </w:hyperlink>
    <w:r w:rsidRPr="00622F8E">
      <w:rPr>
        <w:sz w:val="20"/>
        <w:szCs w:val="24"/>
      </w:rPr>
      <w:t xml:space="preserve"> </w:t>
    </w:r>
    <w:hyperlink r:id="rId2" w:history="1">
      <w:r w:rsidRPr="00622F8E">
        <w:rPr>
          <w:rStyle w:val="Hyperlink"/>
          <w:color w:val="auto"/>
          <w:sz w:val="20"/>
          <w:szCs w:val="24"/>
          <w:u w:val="none"/>
        </w:rPr>
        <w:t>www.hm.ee/</w:t>
      </w:r>
    </w:hyperlink>
    <w:r w:rsidRPr="00622F8E">
      <w:rPr>
        <w:sz w:val="20"/>
        <w:szCs w:val="24"/>
      </w:rPr>
      <w:t xml:space="preserve"> Registrikood 70000740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E59BB" w14:textId="77777777" w:rsidR="006C0264" w:rsidRDefault="006C0264" w:rsidP="00DF44DF">
      <w:r>
        <w:separator/>
      </w:r>
    </w:p>
  </w:footnote>
  <w:footnote w:type="continuationSeparator" w:id="0">
    <w:p w14:paraId="7BF3F401" w14:textId="77777777" w:rsidR="006C0264" w:rsidRDefault="006C0264" w:rsidP="00DF44DF">
      <w:r>
        <w:continuationSeparator/>
      </w:r>
    </w:p>
  </w:footnote>
  <w:footnote w:type="continuationNotice" w:id="1">
    <w:p w14:paraId="5881995C" w14:textId="77777777" w:rsidR="006C0264" w:rsidRDefault="006C026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505D3" w14:textId="77777777" w:rsidR="00D04BF8" w:rsidRDefault="00D04B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4A6E5D"/>
    <w:multiLevelType w:val="hybridMultilevel"/>
    <w:tmpl w:val="6C14A17C"/>
    <w:lvl w:ilvl="0" w:tplc="04250011">
      <w:start w:val="1"/>
      <w:numFmt w:val="decimal"/>
      <w:lvlText w:val="%1)"/>
      <w:lvlJc w:val="left"/>
      <w:pPr>
        <w:ind w:left="1428" w:hanging="360"/>
      </w:pPr>
    </w:lvl>
    <w:lvl w:ilvl="1" w:tplc="04250019" w:tentative="1">
      <w:start w:val="1"/>
      <w:numFmt w:val="lowerLetter"/>
      <w:lvlText w:val="%2."/>
      <w:lvlJc w:val="left"/>
      <w:pPr>
        <w:ind w:left="2148" w:hanging="360"/>
      </w:pPr>
    </w:lvl>
    <w:lvl w:ilvl="2" w:tplc="0425001B" w:tentative="1">
      <w:start w:val="1"/>
      <w:numFmt w:val="lowerRoman"/>
      <w:lvlText w:val="%3."/>
      <w:lvlJc w:val="right"/>
      <w:pPr>
        <w:ind w:left="2868" w:hanging="180"/>
      </w:pPr>
    </w:lvl>
    <w:lvl w:ilvl="3" w:tplc="0425000F" w:tentative="1">
      <w:start w:val="1"/>
      <w:numFmt w:val="decimal"/>
      <w:lvlText w:val="%4."/>
      <w:lvlJc w:val="left"/>
      <w:pPr>
        <w:ind w:left="3588" w:hanging="360"/>
      </w:pPr>
    </w:lvl>
    <w:lvl w:ilvl="4" w:tplc="04250019" w:tentative="1">
      <w:start w:val="1"/>
      <w:numFmt w:val="lowerLetter"/>
      <w:lvlText w:val="%5."/>
      <w:lvlJc w:val="left"/>
      <w:pPr>
        <w:ind w:left="4308" w:hanging="360"/>
      </w:pPr>
    </w:lvl>
    <w:lvl w:ilvl="5" w:tplc="0425001B" w:tentative="1">
      <w:start w:val="1"/>
      <w:numFmt w:val="lowerRoman"/>
      <w:lvlText w:val="%6."/>
      <w:lvlJc w:val="right"/>
      <w:pPr>
        <w:ind w:left="5028" w:hanging="180"/>
      </w:pPr>
    </w:lvl>
    <w:lvl w:ilvl="6" w:tplc="0425000F" w:tentative="1">
      <w:start w:val="1"/>
      <w:numFmt w:val="decimal"/>
      <w:lvlText w:val="%7."/>
      <w:lvlJc w:val="left"/>
      <w:pPr>
        <w:ind w:left="5748" w:hanging="360"/>
      </w:pPr>
    </w:lvl>
    <w:lvl w:ilvl="7" w:tplc="04250019" w:tentative="1">
      <w:start w:val="1"/>
      <w:numFmt w:val="lowerLetter"/>
      <w:lvlText w:val="%8."/>
      <w:lvlJc w:val="left"/>
      <w:pPr>
        <w:ind w:left="6468" w:hanging="360"/>
      </w:pPr>
    </w:lvl>
    <w:lvl w:ilvl="8" w:tplc="0425001B" w:tentative="1">
      <w:start w:val="1"/>
      <w:numFmt w:val="lowerRoman"/>
      <w:lvlText w:val="%9."/>
      <w:lvlJc w:val="right"/>
      <w:pPr>
        <w:ind w:left="7188" w:hanging="180"/>
      </w:pPr>
    </w:lvl>
  </w:abstractNum>
  <w:abstractNum w:abstractNumId="1" w15:restartNumberingAfterBreak="0">
    <w:nsid w:val="114C459D"/>
    <w:multiLevelType w:val="hybridMultilevel"/>
    <w:tmpl w:val="45DC8EB6"/>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2" w15:restartNumberingAfterBreak="0">
    <w:nsid w:val="11CD1CE1"/>
    <w:multiLevelType w:val="hybridMultilevel"/>
    <w:tmpl w:val="C764034C"/>
    <w:lvl w:ilvl="0" w:tplc="04250011">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27B335F1"/>
    <w:multiLevelType w:val="hybridMultilevel"/>
    <w:tmpl w:val="7DE42D44"/>
    <w:lvl w:ilvl="0" w:tplc="F45646EE">
      <w:start w:val="1"/>
      <w:numFmt w:val="decimal"/>
      <w:lvlText w:val="%1)"/>
      <w:lvlJc w:val="left"/>
      <w:pPr>
        <w:ind w:left="218" w:hanging="360"/>
      </w:pPr>
      <w:rPr>
        <w:rFonts w:hint="default"/>
        <w:b/>
      </w:rPr>
    </w:lvl>
    <w:lvl w:ilvl="1" w:tplc="04250019" w:tentative="1">
      <w:start w:val="1"/>
      <w:numFmt w:val="lowerLetter"/>
      <w:lvlText w:val="%2."/>
      <w:lvlJc w:val="left"/>
      <w:pPr>
        <w:ind w:left="938" w:hanging="360"/>
      </w:pPr>
    </w:lvl>
    <w:lvl w:ilvl="2" w:tplc="0425001B" w:tentative="1">
      <w:start w:val="1"/>
      <w:numFmt w:val="lowerRoman"/>
      <w:lvlText w:val="%3."/>
      <w:lvlJc w:val="right"/>
      <w:pPr>
        <w:ind w:left="1658" w:hanging="180"/>
      </w:pPr>
    </w:lvl>
    <w:lvl w:ilvl="3" w:tplc="0425000F" w:tentative="1">
      <w:start w:val="1"/>
      <w:numFmt w:val="decimal"/>
      <w:lvlText w:val="%4."/>
      <w:lvlJc w:val="left"/>
      <w:pPr>
        <w:ind w:left="2378" w:hanging="360"/>
      </w:pPr>
    </w:lvl>
    <w:lvl w:ilvl="4" w:tplc="04250019" w:tentative="1">
      <w:start w:val="1"/>
      <w:numFmt w:val="lowerLetter"/>
      <w:lvlText w:val="%5."/>
      <w:lvlJc w:val="left"/>
      <w:pPr>
        <w:ind w:left="3098" w:hanging="360"/>
      </w:pPr>
    </w:lvl>
    <w:lvl w:ilvl="5" w:tplc="0425001B" w:tentative="1">
      <w:start w:val="1"/>
      <w:numFmt w:val="lowerRoman"/>
      <w:lvlText w:val="%6."/>
      <w:lvlJc w:val="right"/>
      <w:pPr>
        <w:ind w:left="3818" w:hanging="180"/>
      </w:pPr>
    </w:lvl>
    <w:lvl w:ilvl="6" w:tplc="0425000F" w:tentative="1">
      <w:start w:val="1"/>
      <w:numFmt w:val="decimal"/>
      <w:lvlText w:val="%7."/>
      <w:lvlJc w:val="left"/>
      <w:pPr>
        <w:ind w:left="4538" w:hanging="360"/>
      </w:pPr>
    </w:lvl>
    <w:lvl w:ilvl="7" w:tplc="04250019" w:tentative="1">
      <w:start w:val="1"/>
      <w:numFmt w:val="lowerLetter"/>
      <w:lvlText w:val="%8."/>
      <w:lvlJc w:val="left"/>
      <w:pPr>
        <w:ind w:left="5258" w:hanging="360"/>
      </w:pPr>
    </w:lvl>
    <w:lvl w:ilvl="8" w:tplc="0425001B" w:tentative="1">
      <w:start w:val="1"/>
      <w:numFmt w:val="lowerRoman"/>
      <w:lvlText w:val="%9."/>
      <w:lvlJc w:val="right"/>
      <w:pPr>
        <w:ind w:left="5978" w:hanging="180"/>
      </w:pPr>
    </w:lvl>
  </w:abstractNum>
  <w:abstractNum w:abstractNumId="4" w15:restartNumberingAfterBreak="0">
    <w:nsid w:val="29513160"/>
    <w:multiLevelType w:val="hybridMultilevel"/>
    <w:tmpl w:val="C0308324"/>
    <w:lvl w:ilvl="0" w:tplc="04250011">
      <w:start w:val="1"/>
      <w:numFmt w:val="decimal"/>
      <w:lvlText w:val="%1)"/>
      <w:lvlJc w:val="left"/>
      <w:pPr>
        <w:ind w:left="720" w:hanging="360"/>
      </w:p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5" w15:restartNumberingAfterBreak="0">
    <w:nsid w:val="29B65518"/>
    <w:multiLevelType w:val="hybridMultilevel"/>
    <w:tmpl w:val="E9ACFA06"/>
    <w:lvl w:ilvl="0" w:tplc="0425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69535E4F"/>
    <w:multiLevelType w:val="hybridMultilevel"/>
    <w:tmpl w:val="7E8EAFFC"/>
    <w:lvl w:ilvl="0" w:tplc="04250011">
      <w:start w:val="1"/>
      <w:numFmt w:val="decimal"/>
      <w:lvlText w:val="%1)"/>
      <w:lvlJc w:val="left"/>
      <w:pPr>
        <w:ind w:left="786" w:hanging="360"/>
      </w:p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abstractNum w:abstractNumId="7" w15:restartNumberingAfterBreak="0">
    <w:nsid w:val="76876B03"/>
    <w:multiLevelType w:val="hybridMultilevel"/>
    <w:tmpl w:val="591E6942"/>
    <w:lvl w:ilvl="0" w:tplc="04250011">
      <w:start w:val="1"/>
      <w:numFmt w:val="decimal"/>
      <w:lvlText w:val="%1)"/>
      <w:lvlJc w:val="left"/>
      <w:pPr>
        <w:ind w:left="578" w:hanging="360"/>
      </w:pPr>
    </w:lvl>
    <w:lvl w:ilvl="1" w:tplc="04250019" w:tentative="1">
      <w:start w:val="1"/>
      <w:numFmt w:val="lowerLetter"/>
      <w:lvlText w:val="%2."/>
      <w:lvlJc w:val="left"/>
      <w:pPr>
        <w:ind w:left="1298" w:hanging="360"/>
      </w:pPr>
    </w:lvl>
    <w:lvl w:ilvl="2" w:tplc="0425001B" w:tentative="1">
      <w:start w:val="1"/>
      <w:numFmt w:val="lowerRoman"/>
      <w:lvlText w:val="%3."/>
      <w:lvlJc w:val="right"/>
      <w:pPr>
        <w:ind w:left="2018" w:hanging="180"/>
      </w:pPr>
    </w:lvl>
    <w:lvl w:ilvl="3" w:tplc="0425000F" w:tentative="1">
      <w:start w:val="1"/>
      <w:numFmt w:val="decimal"/>
      <w:lvlText w:val="%4."/>
      <w:lvlJc w:val="left"/>
      <w:pPr>
        <w:ind w:left="2738" w:hanging="360"/>
      </w:pPr>
    </w:lvl>
    <w:lvl w:ilvl="4" w:tplc="04250019" w:tentative="1">
      <w:start w:val="1"/>
      <w:numFmt w:val="lowerLetter"/>
      <w:lvlText w:val="%5."/>
      <w:lvlJc w:val="left"/>
      <w:pPr>
        <w:ind w:left="3458" w:hanging="360"/>
      </w:pPr>
    </w:lvl>
    <w:lvl w:ilvl="5" w:tplc="0425001B" w:tentative="1">
      <w:start w:val="1"/>
      <w:numFmt w:val="lowerRoman"/>
      <w:lvlText w:val="%6."/>
      <w:lvlJc w:val="right"/>
      <w:pPr>
        <w:ind w:left="4178" w:hanging="180"/>
      </w:pPr>
    </w:lvl>
    <w:lvl w:ilvl="6" w:tplc="0425000F" w:tentative="1">
      <w:start w:val="1"/>
      <w:numFmt w:val="decimal"/>
      <w:lvlText w:val="%7."/>
      <w:lvlJc w:val="left"/>
      <w:pPr>
        <w:ind w:left="4898" w:hanging="360"/>
      </w:pPr>
    </w:lvl>
    <w:lvl w:ilvl="7" w:tplc="04250019" w:tentative="1">
      <w:start w:val="1"/>
      <w:numFmt w:val="lowerLetter"/>
      <w:lvlText w:val="%8."/>
      <w:lvlJc w:val="left"/>
      <w:pPr>
        <w:ind w:left="5618" w:hanging="360"/>
      </w:pPr>
    </w:lvl>
    <w:lvl w:ilvl="8" w:tplc="0425001B" w:tentative="1">
      <w:start w:val="1"/>
      <w:numFmt w:val="lowerRoman"/>
      <w:lvlText w:val="%9."/>
      <w:lvlJc w:val="right"/>
      <w:pPr>
        <w:ind w:left="6338" w:hanging="180"/>
      </w:pPr>
    </w:lvl>
  </w:abstractNum>
  <w:abstractNum w:abstractNumId="8" w15:restartNumberingAfterBreak="0">
    <w:nsid w:val="7DBD1223"/>
    <w:multiLevelType w:val="hybridMultilevel"/>
    <w:tmpl w:val="BEE6374A"/>
    <w:lvl w:ilvl="0" w:tplc="04250011">
      <w:start w:val="1"/>
      <w:numFmt w:val="decimal"/>
      <w:lvlText w:val="%1)"/>
      <w:lvlJc w:val="left"/>
      <w:pPr>
        <w:ind w:left="720" w:hanging="360"/>
      </w:pPr>
      <w:rPr>
        <w:rFonts w:hint="default"/>
      </w:rPr>
    </w:lvl>
    <w:lvl w:ilvl="1" w:tplc="04250019" w:tentative="1">
      <w:start w:val="1"/>
      <w:numFmt w:val="lowerLetter"/>
      <w:lvlText w:val="%2."/>
      <w:lvlJc w:val="left"/>
      <w:pPr>
        <w:ind w:left="1440" w:hanging="360"/>
      </w:pPr>
    </w:lvl>
    <w:lvl w:ilvl="2" w:tplc="0425001B" w:tentative="1">
      <w:start w:val="1"/>
      <w:numFmt w:val="lowerRoman"/>
      <w:lvlText w:val="%3."/>
      <w:lvlJc w:val="right"/>
      <w:pPr>
        <w:ind w:left="2160" w:hanging="180"/>
      </w:pPr>
    </w:lvl>
    <w:lvl w:ilvl="3" w:tplc="0425000F" w:tentative="1">
      <w:start w:val="1"/>
      <w:numFmt w:val="decimal"/>
      <w:lvlText w:val="%4."/>
      <w:lvlJc w:val="left"/>
      <w:pPr>
        <w:ind w:left="2880" w:hanging="360"/>
      </w:pPr>
    </w:lvl>
    <w:lvl w:ilvl="4" w:tplc="04250019" w:tentative="1">
      <w:start w:val="1"/>
      <w:numFmt w:val="lowerLetter"/>
      <w:lvlText w:val="%5."/>
      <w:lvlJc w:val="left"/>
      <w:pPr>
        <w:ind w:left="3600" w:hanging="360"/>
      </w:pPr>
    </w:lvl>
    <w:lvl w:ilvl="5" w:tplc="0425001B" w:tentative="1">
      <w:start w:val="1"/>
      <w:numFmt w:val="lowerRoman"/>
      <w:lvlText w:val="%6."/>
      <w:lvlJc w:val="right"/>
      <w:pPr>
        <w:ind w:left="4320" w:hanging="180"/>
      </w:pPr>
    </w:lvl>
    <w:lvl w:ilvl="6" w:tplc="0425000F" w:tentative="1">
      <w:start w:val="1"/>
      <w:numFmt w:val="decimal"/>
      <w:lvlText w:val="%7."/>
      <w:lvlJc w:val="left"/>
      <w:pPr>
        <w:ind w:left="5040" w:hanging="360"/>
      </w:pPr>
    </w:lvl>
    <w:lvl w:ilvl="7" w:tplc="04250019" w:tentative="1">
      <w:start w:val="1"/>
      <w:numFmt w:val="lowerLetter"/>
      <w:lvlText w:val="%8."/>
      <w:lvlJc w:val="left"/>
      <w:pPr>
        <w:ind w:left="5760" w:hanging="360"/>
      </w:pPr>
    </w:lvl>
    <w:lvl w:ilvl="8" w:tplc="0425001B" w:tentative="1">
      <w:start w:val="1"/>
      <w:numFmt w:val="lowerRoman"/>
      <w:lvlText w:val="%9."/>
      <w:lvlJc w:val="right"/>
      <w:pPr>
        <w:ind w:left="6480" w:hanging="180"/>
      </w:pPr>
    </w:lvl>
  </w:abstractNum>
  <w:abstractNum w:abstractNumId="9" w15:restartNumberingAfterBreak="0">
    <w:nsid w:val="7E5D1CA1"/>
    <w:multiLevelType w:val="hybridMultilevel"/>
    <w:tmpl w:val="0E9CC57A"/>
    <w:lvl w:ilvl="0" w:tplc="04250011">
      <w:start w:val="1"/>
      <w:numFmt w:val="decimal"/>
      <w:lvlText w:val="%1)"/>
      <w:lvlJc w:val="left"/>
      <w:pPr>
        <w:ind w:left="786" w:hanging="360"/>
      </w:pPr>
    </w:lvl>
    <w:lvl w:ilvl="1" w:tplc="04250019" w:tentative="1">
      <w:start w:val="1"/>
      <w:numFmt w:val="lowerLetter"/>
      <w:lvlText w:val="%2."/>
      <w:lvlJc w:val="left"/>
      <w:pPr>
        <w:ind w:left="1506" w:hanging="360"/>
      </w:pPr>
    </w:lvl>
    <w:lvl w:ilvl="2" w:tplc="0425001B" w:tentative="1">
      <w:start w:val="1"/>
      <w:numFmt w:val="lowerRoman"/>
      <w:lvlText w:val="%3."/>
      <w:lvlJc w:val="right"/>
      <w:pPr>
        <w:ind w:left="2226" w:hanging="180"/>
      </w:pPr>
    </w:lvl>
    <w:lvl w:ilvl="3" w:tplc="0425000F" w:tentative="1">
      <w:start w:val="1"/>
      <w:numFmt w:val="decimal"/>
      <w:lvlText w:val="%4."/>
      <w:lvlJc w:val="left"/>
      <w:pPr>
        <w:ind w:left="2946" w:hanging="360"/>
      </w:pPr>
    </w:lvl>
    <w:lvl w:ilvl="4" w:tplc="04250019" w:tentative="1">
      <w:start w:val="1"/>
      <w:numFmt w:val="lowerLetter"/>
      <w:lvlText w:val="%5."/>
      <w:lvlJc w:val="left"/>
      <w:pPr>
        <w:ind w:left="3666" w:hanging="360"/>
      </w:pPr>
    </w:lvl>
    <w:lvl w:ilvl="5" w:tplc="0425001B" w:tentative="1">
      <w:start w:val="1"/>
      <w:numFmt w:val="lowerRoman"/>
      <w:lvlText w:val="%6."/>
      <w:lvlJc w:val="right"/>
      <w:pPr>
        <w:ind w:left="4386" w:hanging="180"/>
      </w:pPr>
    </w:lvl>
    <w:lvl w:ilvl="6" w:tplc="0425000F" w:tentative="1">
      <w:start w:val="1"/>
      <w:numFmt w:val="decimal"/>
      <w:lvlText w:val="%7."/>
      <w:lvlJc w:val="left"/>
      <w:pPr>
        <w:ind w:left="5106" w:hanging="360"/>
      </w:pPr>
    </w:lvl>
    <w:lvl w:ilvl="7" w:tplc="04250019" w:tentative="1">
      <w:start w:val="1"/>
      <w:numFmt w:val="lowerLetter"/>
      <w:lvlText w:val="%8."/>
      <w:lvlJc w:val="left"/>
      <w:pPr>
        <w:ind w:left="5826" w:hanging="360"/>
      </w:pPr>
    </w:lvl>
    <w:lvl w:ilvl="8" w:tplc="0425001B" w:tentative="1">
      <w:start w:val="1"/>
      <w:numFmt w:val="lowerRoman"/>
      <w:lvlText w:val="%9."/>
      <w:lvlJc w:val="right"/>
      <w:pPr>
        <w:ind w:left="6546" w:hanging="180"/>
      </w:pPr>
    </w:lvl>
  </w:abstractNum>
  <w:num w:numId="1" w16cid:durableId="1586263784">
    <w:abstractNumId w:val="3"/>
  </w:num>
  <w:num w:numId="2" w16cid:durableId="784690484">
    <w:abstractNumId w:val="1"/>
  </w:num>
  <w:num w:numId="3" w16cid:durableId="1070078445">
    <w:abstractNumId w:val="8"/>
  </w:num>
  <w:num w:numId="4" w16cid:durableId="456994004">
    <w:abstractNumId w:val="0"/>
  </w:num>
  <w:num w:numId="5" w16cid:durableId="796144155">
    <w:abstractNumId w:val="5"/>
  </w:num>
  <w:num w:numId="6" w16cid:durableId="1875649488">
    <w:abstractNumId w:val="4"/>
  </w:num>
  <w:num w:numId="7" w16cid:durableId="444156795">
    <w:abstractNumId w:val="2"/>
  </w:num>
  <w:num w:numId="8" w16cid:durableId="336806982">
    <w:abstractNumId w:val="7"/>
  </w:num>
  <w:num w:numId="9" w16cid:durableId="455804350">
    <w:abstractNumId w:val="6"/>
  </w:num>
  <w:num w:numId="10" w16cid:durableId="3155020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hideSpellingErrors/>
  <w:hideGrammaticalErrors/>
  <w:proofState w:spelling="clean" w:grammar="clean"/>
  <w:attachedTemplate r:id="rId1"/>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6661D"/>
    <w:rsid w:val="000419B9"/>
    <w:rsid w:val="00060947"/>
    <w:rsid w:val="00066FD2"/>
    <w:rsid w:val="000836ED"/>
    <w:rsid w:val="000913FC"/>
    <w:rsid w:val="000933A9"/>
    <w:rsid w:val="000A17B5"/>
    <w:rsid w:val="000A18E6"/>
    <w:rsid w:val="000A32A0"/>
    <w:rsid w:val="000C2B4F"/>
    <w:rsid w:val="000E13D4"/>
    <w:rsid w:val="001137C3"/>
    <w:rsid w:val="00123DD4"/>
    <w:rsid w:val="00124999"/>
    <w:rsid w:val="0014136B"/>
    <w:rsid w:val="001523BD"/>
    <w:rsid w:val="00153E65"/>
    <w:rsid w:val="0017193E"/>
    <w:rsid w:val="00172642"/>
    <w:rsid w:val="001A2D73"/>
    <w:rsid w:val="001A7D04"/>
    <w:rsid w:val="001B0161"/>
    <w:rsid w:val="001B143E"/>
    <w:rsid w:val="001D4CFB"/>
    <w:rsid w:val="001E2403"/>
    <w:rsid w:val="001E6416"/>
    <w:rsid w:val="002008A2"/>
    <w:rsid w:val="00203B4F"/>
    <w:rsid w:val="00252DB7"/>
    <w:rsid w:val="00262B9D"/>
    <w:rsid w:val="00275D34"/>
    <w:rsid w:val="002835BB"/>
    <w:rsid w:val="00290E79"/>
    <w:rsid w:val="00293449"/>
    <w:rsid w:val="002B124D"/>
    <w:rsid w:val="002C6D8F"/>
    <w:rsid w:val="002D4A21"/>
    <w:rsid w:val="002E2C98"/>
    <w:rsid w:val="002F254F"/>
    <w:rsid w:val="003270DD"/>
    <w:rsid w:val="003361C3"/>
    <w:rsid w:val="0034719C"/>
    <w:rsid w:val="00352E55"/>
    <w:rsid w:val="00354059"/>
    <w:rsid w:val="00385865"/>
    <w:rsid w:val="00394DCB"/>
    <w:rsid w:val="003969DA"/>
    <w:rsid w:val="003B2A9C"/>
    <w:rsid w:val="00421285"/>
    <w:rsid w:val="00423BC5"/>
    <w:rsid w:val="0042656F"/>
    <w:rsid w:val="004332AC"/>
    <w:rsid w:val="00435A13"/>
    <w:rsid w:val="0044084D"/>
    <w:rsid w:val="004520D1"/>
    <w:rsid w:val="004661ED"/>
    <w:rsid w:val="004A74F3"/>
    <w:rsid w:val="004C1391"/>
    <w:rsid w:val="00506899"/>
    <w:rsid w:val="0052084A"/>
    <w:rsid w:val="00530F52"/>
    <w:rsid w:val="00531169"/>
    <w:rsid w:val="00546204"/>
    <w:rsid w:val="00551E24"/>
    <w:rsid w:val="00557534"/>
    <w:rsid w:val="00560A92"/>
    <w:rsid w:val="00564569"/>
    <w:rsid w:val="00597CCD"/>
    <w:rsid w:val="005B5CE1"/>
    <w:rsid w:val="005D4B71"/>
    <w:rsid w:val="005E1D41"/>
    <w:rsid w:val="005E3AED"/>
    <w:rsid w:val="005E45BB"/>
    <w:rsid w:val="005E7A36"/>
    <w:rsid w:val="00600661"/>
    <w:rsid w:val="00602834"/>
    <w:rsid w:val="006042AA"/>
    <w:rsid w:val="0060456C"/>
    <w:rsid w:val="006104C0"/>
    <w:rsid w:val="00622F8E"/>
    <w:rsid w:val="00636408"/>
    <w:rsid w:val="006541E8"/>
    <w:rsid w:val="00680609"/>
    <w:rsid w:val="00687081"/>
    <w:rsid w:val="006A01AC"/>
    <w:rsid w:val="006C0264"/>
    <w:rsid w:val="006C4AA3"/>
    <w:rsid w:val="006E16BD"/>
    <w:rsid w:val="006E5633"/>
    <w:rsid w:val="006E67FE"/>
    <w:rsid w:val="006F245F"/>
    <w:rsid w:val="006F3BB9"/>
    <w:rsid w:val="006F55A3"/>
    <w:rsid w:val="006F72D7"/>
    <w:rsid w:val="007056E1"/>
    <w:rsid w:val="00713327"/>
    <w:rsid w:val="00717508"/>
    <w:rsid w:val="00743D8F"/>
    <w:rsid w:val="0075695A"/>
    <w:rsid w:val="00781148"/>
    <w:rsid w:val="00793DBA"/>
    <w:rsid w:val="007A1DE8"/>
    <w:rsid w:val="007A3961"/>
    <w:rsid w:val="007D23C7"/>
    <w:rsid w:val="007D54FC"/>
    <w:rsid w:val="00813321"/>
    <w:rsid w:val="00815093"/>
    <w:rsid w:val="0082539E"/>
    <w:rsid w:val="00835858"/>
    <w:rsid w:val="0087535B"/>
    <w:rsid w:val="00880742"/>
    <w:rsid w:val="008919F2"/>
    <w:rsid w:val="008B041F"/>
    <w:rsid w:val="008C7384"/>
    <w:rsid w:val="008C7784"/>
    <w:rsid w:val="008D1232"/>
    <w:rsid w:val="008D4634"/>
    <w:rsid w:val="008E0D1F"/>
    <w:rsid w:val="008F0B50"/>
    <w:rsid w:val="0090042D"/>
    <w:rsid w:val="00905EBB"/>
    <w:rsid w:val="009103D9"/>
    <w:rsid w:val="00911662"/>
    <w:rsid w:val="0091319A"/>
    <w:rsid w:val="0091502B"/>
    <w:rsid w:val="0091786B"/>
    <w:rsid w:val="0093349A"/>
    <w:rsid w:val="009370A4"/>
    <w:rsid w:val="009434DC"/>
    <w:rsid w:val="009C5238"/>
    <w:rsid w:val="009E3E87"/>
    <w:rsid w:val="009E7F4A"/>
    <w:rsid w:val="009F1424"/>
    <w:rsid w:val="00A10E66"/>
    <w:rsid w:val="00A1244E"/>
    <w:rsid w:val="00A13FDE"/>
    <w:rsid w:val="00A15EC2"/>
    <w:rsid w:val="00A240BE"/>
    <w:rsid w:val="00A50322"/>
    <w:rsid w:val="00A70A03"/>
    <w:rsid w:val="00A82604"/>
    <w:rsid w:val="00A87B91"/>
    <w:rsid w:val="00AA7269"/>
    <w:rsid w:val="00AB56CA"/>
    <w:rsid w:val="00AC4752"/>
    <w:rsid w:val="00AD2EA7"/>
    <w:rsid w:val="00AE02A8"/>
    <w:rsid w:val="00AE71A0"/>
    <w:rsid w:val="00B05A83"/>
    <w:rsid w:val="00B1403A"/>
    <w:rsid w:val="00B31EF1"/>
    <w:rsid w:val="00B3319F"/>
    <w:rsid w:val="00B526BF"/>
    <w:rsid w:val="00B56194"/>
    <w:rsid w:val="00B644AC"/>
    <w:rsid w:val="00B676C8"/>
    <w:rsid w:val="00B843FB"/>
    <w:rsid w:val="00BA1348"/>
    <w:rsid w:val="00BA148F"/>
    <w:rsid w:val="00BC072B"/>
    <w:rsid w:val="00BC1A62"/>
    <w:rsid w:val="00BD078E"/>
    <w:rsid w:val="00BD3CCF"/>
    <w:rsid w:val="00BD503B"/>
    <w:rsid w:val="00BE0CC9"/>
    <w:rsid w:val="00BF4D7C"/>
    <w:rsid w:val="00C15B7F"/>
    <w:rsid w:val="00C24F66"/>
    <w:rsid w:val="00C267A1"/>
    <w:rsid w:val="00C27B07"/>
    <w:rsid w:val="00C41FC5"/>
    <w:rsid w:val="00C83346"/>
    <w:rsid w:val="00C95769"/>
    <w:rsid w:val="00CA099B"/>
    <w:rsid w:val="00CA583B"/>
    <w:rsid w:val="00CA5F0B"/>
    <w:rsid w:val="00CB42AB"/>
    <w:rsid w:val="00CD7AC8"/>
    <w:rsid w:val="00CF2B77"/>
    <w:rsid w:val="00CF4303"/>
    <w:rsid w:val="00D04BF8"/>
    <w:rsid w:val="00D241BF"/>
    <w:rsid w:val="00D40650"/>
    <w:rsid w:val="00D6661D"/>
    <w:rsid w:val="00D761B3"/>
    <w:rsid w:val="00DB75F5"/>
    <w:rsid w:val="00DC1AA7"/>
    <w:rsid w:val="00DD580A"/>
    <w:rsid w:val="00DF44DF"/>
    <w:rsid w:val="00DF62CA"/>
    <w:rsid w:val="00E023F6"/>
    <w:rsid w:val="00E03DBB"/>
    <w:rsid w:val="00E221F0"/>
    <w:rsid w:val="00E30F9C"/>
    <w:rsid w:val="00E318D8"/>
    <w:rsid w:val="00E50290"/>
    <w:rsid w:val="00E90F6E"/>
    <w:rsid w:val="00EB230B"/>
    <w:rsid w:val="00EC4CF7"/>
    <w:rsid w:val="00ED00C3"/>
    <w:rsid w:val="00F15329"/>
    <w:rsid w:val="00F31E2E"/>
    <w:rsid w:val="00F452D4"/>
    <w:rsid w:val="00F624DD"/>
    <w:rsid w:val="00F9645B"/>
    <w:rsid w:val="00F9773D"/>
    <w:rsid w:val="00FB26FE"/>
    <w:rsid w:val="00FC5179"/>
    <w:rsid w:val="00FC62C2"/>
    <w:rsid w:val="00FD6F87"/>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6C1D7A3C"/>
  <w15:docId w15:val="{B1990D6F-DD20-44BF-A390-3A7C9FFCE6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kern w:val="24"/>
        <w:sz w:val="24"/>
        <w:szCs w:val="24"/>
        <w:lang w:val="et-EE" w:eastAsia="et-E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6204"/>
    <w:pPr>
      <w:widowControl w:val="0"/>
      <w:suppressAutoHyphens/>
      <w:spacing w:line="238" w:lineRule="exact"/>
      <w:jc w:val="both"/>
    </w:pPr>
  </w:style>
  <w:style w:type="paragraph" w:styleId="Heading1">
    <w:name w:val="heading 1"/>
    <w:basedOn w:val="Normal"/>
    <w:next w:val="Normal"/>
    <w:link w:val="Heading1Char"/>
    <w:uiPriority w:val="9"/>
    <w:qFormat/>
    <w:rsid w:val="00DF62C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F62CA"/>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next w:val="Normal"/>
    <w:link w:val="Heading4Char"/>
    <w:rsid w:val="00DF44DF"/>
    <w:pPr>
      <w:keepNext/>
      <w:tabs>
        <w:tab w:val="num" w:pos="864"/>
      </w:tabs>
      <w:suppressAutoHyphens w:val="0"/>
      <w:autoSpaceDE w:val="0"/>
      <w:autoSpaceDN w:val="0"/>
      <w:adjustRightInd w:val="0"/>
      <w:spacing w:before="240" w:after="60" w:line="240" w:lineRule="auto"/>
      <w:ind w:left="864" w:hanging="864"/>
      <w:outlineLvl w:val="3"/>
    </w:pPr>
    <w:rPr>
      <w:b/>
      <w:bCs/>
      <w:color w:val="000000"/>
      <w:kern w:val="0"/>
      <w:sz w:val="28"/>
      <w:szCs w:val="28"/>
      <w:u w:color="000000"/>
    </w:rPr>
  </w:style>
  <w:style w:type="paragraph" w:styleId="Heading5">
    <w:name w:val="heading 5"/>
    <w:basedOn w:val="Normal"/>
    <w:next w:val="Normal"/>
    <w:link w:val="Heading5Char"/>
    <w:rsid w:val="00DF44DF"/>
    <w:pPr>
      <w:tabs>
        <w:tab w:val="num" w:pos="1008"/>
      </w:tabs>
      <w:suppressAutoHyphens w:val="0"/>
      <w:autoSpaceDE w:val="0"/>
      <w:autoSpaceDN w:val="0"/>
      <w:adjustRightInd w:val="0"/>
      <w:spacing w:before="240" w:after="60" w:line="240" w:lineRule="auto"/>
      <w:ind w:left="1008" w:hanging="1008"/>
      <w:outlineLvl w:val="4"/>
    </w:pPr>
    <w:rPr>
      <w:b/>
      <w:bCs/>
      <w:i/>
      <w:iCs/>
      <w:color w:val="000000"/>
      <w:kern w:val="0"/>
      <w:sz w:val="26"/>
      <w:szCs w:val="26"/>
      <w:u w:color="000000"/>
    </w:rPr>
  </w:style>
  <w:style w:type="paragraph" w:styleId="Heading6">
    <w:name w:val="heading 6"/>
    <w:basedOn w:val="Normal"/>
    <w:next w:val="Normal"/>
    <w:link w:val="Heading6Char"/>
    <w:rsid w:val="00DF44DF"/>
    <w:pPr>
      <w:tabs>
        <w:tab w:val="num" w:pos="1152"/>
      </w:tabs>
      <w:suppressAutoHyphens w:val="0"/>
      <w:autoSpaceDE w:val="0"/>
      <w:autoSpaceDN w:val="0"/>
      <w:adjustRightInd w:val="0"/>
      <w:spacing w:before="240" w:after="60" w:line="240" w:lineRule="auto"/>
      <w:ind w:left="1152" w:hanging="1152"/>
      <w:outlineLvl w:val="5"/>
    </w:pPr>
    <w:rPr>
      <w:b/>
      <w:bCs/>
      <w:color w:val="000000"/>
      <w:kern w:val="0"/>
      <w:sz w:val="22"/>
      <w:szCs w:val="22"/>
      <w:u w:color="000000"/>
    </w:rPr>
  </w:style>
  <w:style w:type="paragraph" w:styleId="Heading7">
    <w:name w:val="heading 7"/>
    <w:basedOn w:val="Normal"/>
    <w:next w:val="Normal"/>
    <w:link w:val="Heading7Char"/>
    <w:rsid w:val="00DF44DF"/>
    <w:pPr>
      <w:tabs>
        <w:tab w:val="num" w:pos="1296"/>
      </w:tabs>
      <w:suppressAutoHyphens w:val="0"/>
      <w:autoSpaceDE w:val="0"/>
      <w:autoSpaceDN w:val="0"/>
      <w:adjustRightInd w:val="0"/>
      <w:spacing w:before="240" w:after="60" w:line="240" w:lineRule="auto"/>
      <w:ind w:left="1296" w:hanging="1296"/>
      <w:outlineLvl w:val="6"/>
    </w:pPr>
    <w:rPr>
      <w:color w:val="000000"/>
      <w:kern w:val="0"/>
      <w:u w:color="000000"/>
    </w:rPr>
  </w:style>
  <w:style w:type="paragraph" w:styleId="Heading8">
    <w:name w:val="heading 8"/>
    <w:basedOn w:val="Normal"/>
    <w:next w:val="Normal"/>
    <w:link w:val="Heading8Char"/>
    <w:rsid w:val="00DF44DF"/>
    <w:pPr>
      <w:tabs>
        <w:tab w:val="num" w:pos="1440"/>
      </w:tabs>
      <w:suppressAutoHyphens w:val="0"/>
      <w:autoSpaceDE w:val="0"/>
      <w:autoSpaceDN w:val="0"/>
      <w:adjustRightInd w:val="0"/>
      <w:spacing w:before="240" w:after="60" w:line="240" w:lineRule="auto"/>
      <w:ind w:left="1440" w:hanging="1440"/>
      <w:outlineLvl w:val="7"/>
    </w:pPr>
    <w:rPr>
      <w:i/>
      <w:iCs/>
      <w:color w:val="000000"/>
      <w:kern w:val="0"/>
      <w:u w:color="000000"/>
    </w:rPr>
  </w:style>
  <w:style w:type="paragraph" w:styleId="Heading9">
    <w:name w:val="heading 9"/>
    <w:basedOn w:val="Normal"/>
    <w:next w:val="Normal"/>
    <w:link w:val="Heading9Char"/>
    <w:rsid w:val="00DF44DF"/>
    <w:pPr>
      <w:tabs>
        <w:tab w:val="num" w:pos="1584"/>
      </w:tabs>
      <w:suppressAutoHyphens w:val="0"/>
      <w:autoSpaceDE w:val="0"/>
      <w:autoSpaceDN w:val="0"/>
      <w:adjustRightInd w:val="0"/>
      <w:spacing w:before="240" w:after="60" w:line="240" w:lineRule="auto"/>
      <w:ind w:left="1584" w:hanging="1584"/>
      <w:outlineLvl w:val="8"/>
    </w:pPr>
    <w:rPr>
      <w:rFonts w:ascii="Arial" w:hAnsi="Arial" w:cs="Arial"/>
      <w:color w:val="000000"/>
      <w:kern w:val="0"/>
      <w:sz w:val="22"/>
      <w:szCs w:val="22"/>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umberingSymbols">
    <w:name w:val="Numbering Symbols"/>
    <w:rsid w:val="00D40650"/>
  </w:style>
  <w:style w:type="character" w:styleId="Hyperlink">
    <w:name w:val="Hyperlink"/>
    <w:rsid w:val="00D40650"/>
    <w:rPr>
      <w:color w:val="000080"/>
      <w:u w:val="single"/>
    </w:rPr>
  </w:style>
  <w:style w:type="paragraph" w:customStyle="1" w:styleId="Heading">
    <w:name w:val="Heading"/>
    <w:basedOn w:val="Normal"/>
    <w:next w:val="Normal"/>
    <w:rsid w:val="00D40650"/>
    <w:pPr>
      <w:keepNext/>
      <w:spacing w:before="240" w:after="120"/>
    </w:pPr>
    <w:rPr>
      <w:rFonts w:ascii="Arial" w:eastAsia="Microsoft YaHei" w:hAnsi="Arial"/>
      <w:sz w:val="28"/>
      <w:szCs w:val="28"/>
    </w:rPr>
  </w:style>
  <w:style w:type="paragraph" w:customStyle="1" w:styleId="Jalus1">
    <w:name w:val="Jalus1"/>
    <w:autoRedefine/>
    <w:qFormat/>
    <w:rsid w:val="00B644AC"/>
    <w:pPr>
      <w:widowControl w:val="0"/>
      <w:suppressAutoHyphens/>
    </w:pPr>
    <w:rPr>
      <w:rFonts w:eastAsia="SimSun" w:cs="Mangal"/>
      <w:kern w:val="1"/>
      <w:lang w:eastAsia="zh-CN" w:bidi="hi-IN"/>
    </w:rPr>
  </w:style>
  <w:style w:type="paragraph" w:styleId="List">
    <w:name w:val="List"/>
    <w:basedOn w:val="Normal"/>
    <w:rsid w:val="00546204"/>
    <w:pPr>
      <w:spacing w:after="120"/>
    </w:pPr>
  </w:style>
  <w:style w:type="paragraph" w:styleId="Header">
    <w:name w:val="header"/>
    <w:basedOn w:val="Normal"/>
    <w:link w:val="HeaderChar"/>
    <w:uiPriority w:val="99"/>
    <w:semiHidden/>
    <w:unhideWhenUsed/>
    <w:rsid w:val="007056E1"/>
    <w:pPr>
      <w:tabs>
        <w:tab w:val="center" w:pos="4536"/>
        <w:tab w:val="right" w:pos="9072"/>
      </w:tabs>
      <w:spacing w:line="240" w:lineRule="auto"/>
    </w:pPr>
    <w:rPr>
      <w:rFonts w:cs="Mangal"/>
      <w:szCs w:val="21"/>
    </w:rPr>
  </w:style>
  <w:style w:type="paragraph" w:customStyle="1" w:styleId="Index">
    <w:name w:val="Index"/>
    <w:basedOn w:val="Normal"/>
    <w:rsid w:val="00D40650"/>
    <w:pPr>
      <w:suppressLineNumbers/>
    </w:pPr>
  </w:style>
  <w:style w:type="character" w:customStyle="1" w:styleId="HeaderChar">
    <w:name w:val="Header Char"/>
    <w:basedOn w:val="DefaultParagraphFont"/>
    <w:link w:val="Header"/>
    <w:uiPriority w:val="99"/>
    <w:semiHidden/>
    <w:rsid w:val="007056E1"/>
    <w:rPr>
      <w:rFonts w:eastAsia="SimSun" w:cs="Mangal"/>
      <w:kern w:val="1"/>
      <w:sz w:val="24"/>
      <w:szCs w:val="21"/>
      <w:lang w:eastAsia="zh-CN" w:bidi="hi-IN"/>
    </w:rPr>
  </w:style>
  <w:style w:type="paragraph" w:styleId="Footer">
    <w:name w:val="footer"/>
    <w:basedOn w:val="Normal"/>
    <w:link w:val="FooterChar"/>
    <w:uiPriority w:val="99"/>
    <w:unhideWhenUsed/>
    <w:rsid w:val="007056E1"/>
    <w:pPr>
      <w:tabs>
        <w:tab w:val="center" w:pos="4536"/>
        <w:tab w:val="right" w:pos="9072"/>
      </w:tabs>
      <w:spacing w:line="240" w:lineRule="auto"/>
    </w:pPr>
    <w:rPr>
      <w:rFonts w:cs="Mangal"/>
      <w:szCs w:val="21"/>
    </w:rPr>
  </w:style>
  <w:style w:type="character" w:customStyle="1" w:styleId="FooterChar">
    <w:name w:val="Footer Char"/>
    <w:basedOn w:val="DefaultParagraphFont"/>
    <w:link w:val="Footer"/>
    <w:uiPriority w:val="99"/>
    <w:rsid w:val="007056E1"/>
    <w:rPr>
      <w:rFonts w:eastAsia="SimSun" w:cs="Mangal"/>
      <w:kern w:val="1"/>
      <w:sz w:val="24"/>
      <w:szCs w:val="21"/>
      <w:lang w:eastAsia="zh-CN" w:bidi="hi-IN"/>
    </w:rPr>
  </w:style>
  <w:style w:type="paragraph" w:customStyle="1" w:styleId="TableContents">
    <w:name w:val="Table Contents"/>
    <w:basedOn w:val="Normal"/>
    <w:rsid w:val="00D40650"/>
    <w:pPr>
      <w:suppressLineNumbers/>
    </w:pPr>
  </w:style>
  <w:style w:type="paragraph" w:customStyle="1" w:styleId="TableHeading">
    <w:name w:val="Table Heading"/>
    <w:basedOn w:val="TableContents"/>
    <w:rsid w:val="00D40650"/>
    <w:pPr>
      <w:jc w:val="center"/>
    </w:pPr>
    <w:rPr>
      <w:b/>
      <w:bCs/>
    </w:rPr>
  </w:style>
  <w:style w:type="character" w:customStyle="1" w:styleId="Heading4Char">
    <w:name w:val="Heading 4 Char"/>
    <w:basedOn w:val="DefaultParagraphFont"/>
    <w:link w:val="Heading4"/>
    <w:rsid w:val="00DF44DF"/>
    <w:rPr>
      <w:b/>
      <w:bCs/>
      <w:color w:val="000000"/>
      <w:sz w:val="28"/>
      <w:szCs w:val="28"/>
      <w:u w:color="000000"/>
    </w:rPr>
  </w:style>
  <w:style w:type="character" w:customStyle="1" w:styleId="Heading5Char">
    <w:name w:val="Heading 5 Char"/>
    <w:basedOn w:val="DefaultParagraphFont"/>
    <w:link w:val="Heading5"/>
    <w:rsid w:val="00DF44DF"/>
    <w:rPr>
      <w:b/>
      <w:bCs/>
      <w:i/>
      <w:iCs/>
      <w:color w:val="000000"/>
      <w:sz w:val="26"/>
      <w:szCs w:val="26"/>
      <w:u w:color="000000"/>
    </w:rPr>
  </w:style>
  <w:style w:type="character" w:customStyle="1" w:styleId="Heading6Char">
    <w:name w:val="Heading 6 Char"/>
    <w:basedOn w:val="DefaultParagraphFont"/>
    <w:link w:val="Heading6"/>
    <w:rsid w:val="00DF44DF"/>
    <w:rPr>
      <w:b/>
      <w:bCs/>
      <w:color w:val="000000"/>
      <w:sz w:val="22"/>
      <w:szCs w:val="22"/>
      <w:u w:color="000000"/>
    </w:rPr>
  </w:style>
  <w:style w:type="character" w:customStyle="1" w:styleId="Heading7Char">
    <w:name w:val="Heading 7 Char"/>
    <w:basedOn w:val="DefaultParagraphFont"/>
    <w:link w:val="Heading7"/>
    <w:rsid w:val="00DF44DF"/>
    <w:rPr>
      <w:color w:val="000000"/>
      <w:sz w:val="24"/>
      <w:szCs w:val="24"/>
      <w:u w:color="000000"/>
    </w:rPr>
  </w:style>
  <w:style w:type="character" w:customStyle="1" w:styleId="Heading8Char">
    <w:name w:val="Heading 8 Char"/>
    <w:basedOn w:val="DefaultParagraphFont"/>
    <w:link w:val="Heading8"/>
    <w:rsid w:val="00DF44DF"/>
    <w:rPr>
      <w:i/>
      <w:iCs/>
      <w:color w:val="000000"/>
      <w:sz w:val="24"/>
      <w:szCs w:val="24"/>
      <w:u w:color="000000"/>
    </w:rPr>
  </w:style>
  <w:style w:type="character" w:customStyle="1" w:styleId="Heading9Char">
    <w:name w:val="Heading 9 Char"/>
    <w:basedOn w:val="DefaultParagraphFont"/>
    <w:link w:val="Heading9"/>
    <w:rsid w:val="00DF44DF"/>
    <w:rPr>
      <w:rFonts w:ascii="Arial" w:hAnsi="Arial" w:cs="Arial"/>
      <w:color w:val="000000"/>
      <w:sz w:val="22"/>
      <w:szCs w:val="22"/>
      <w:u w:color="000000"/>
    </w:rPr>
  </w:style>
  <w:style w:type="paragraph" w:styleId="List2">
    <w:name w:val="List 2"/>
    <w:basedOn w:val="Normal"/>
    <w:rsid w:val="00DF44DF"/>
    <w:pPr>
      <w:tabs>
        <w:tab w:val="num" w:pos="431"/>
      </w:tabs>
      <w:suppressAutoHyphens w:val="0"/>
      <w:autoSpaceDE w:val="0"/>
      <w:autoSpaceDN w:val="0"/>
      <w:adjustRightInd w:val="0"/>
      <w:spacing w:line="240" w:lineRule="auto"/>
      <w:ind w:left="431" w:hanging="431"/>
    </w:pPr>
    <w:rPr>
      <w:color w:val="000000"/>
      <w:kern w:val="0"/>
      <w:u w:color="000000"/>
    </w:rPr>
  </w:style>
  <w:style w:type="paragraph" w:customStyle="1" w:styleId="AK">
    <w:name w:val="AK"/>
    <w:autoRedefine/>
    <w:qFormat/>
    <w:rsid w:val="00835858"/>
    <w:pPr>
      <w:keepNext/>
      <w:keepLines/>
      <w:suppressLineNumbers/>
    </w:pPr>
    <w:rPr>
      <w:rFonts w:eastAsia="SimSun"/>
      <w:bCs/>
      <w:kern w:val="1"/>
      <w:lang w:eastAsia="zh-CN" w:bidi="hi-IN"/>
    </w:rPr>
  </w:style>
  <w:style w:type="paragraph" w:customStyle="1" w:styleId="Adressaat">
    <w:name w:val="Adressaat"/>
    <w:autoRedefine/>
    <w:qFormat/>
    <w:rsid w:val="00835858"/>
    <w:rPr>
      <w:rFonts w:eastAsia="SimSun"/>
      <w:lang w:eastAsia="zh-CN" w:bidi="hi-IN"/>
    </w:rPr>
  </w:style>
  <w:style w:type="paragraph" w:customStyle="1" w:styleId="Pealkiri1">
    <w:name w:val="Pealkiri1"/>
    <w:autoRedefine/>
    <w:qFormat/>
    <w:rsid w:val="00B56194"/>
    <w:pPr>
      <w:spacing w:after="560"/>
    </w:pPr>
    <w:rPr>
      <w:rFonts w:eastAsia="SimSun"/>
      <w:kern w:val="1"/>
      <w:lang w:eastAsia="zh-CN" w:bidi="hi-IN"/>
    </w:rPr>
  </w:style>
  <w:style w:type="paragraph" w:customStyle="1" w:styleId="Snum">
    <w:name w:val="Sõnum"/>
    <w:autoRedefine/>
    <w:qFormat/>
    <w:rsid w:val="00EC4CF7"/>
    <w:pPr>
      <w:tabs>
        <w:tab w:val="left" w:pos="5670"/>
      </w:tabs>
      <w:jc w:val="both"/>
    </w:pPr>
    <w:rPr>
      <w:rFonts w:eastAsia="SimSun" w:cs="Mangal"/>
      <w:kern w:val="1"/>
      <w:lang w:eastAsia="zh-CN" w:bidi="hi-IN"/>
    </w:rPr>
  </w:style>
  <w:style w:type="paragraph" w:styleId="BalloonText">
    <w:name w:val="Balloon Text"/>
    <w:basedOn w:val="Normal"/>
    <w:link w:val="BalloonTextChar"/>
    <w:uiPriority w:val="99"/>
    <w:semiHidden/>
    <w:unhideWhenUsed/>
    <w:rsid w:val="006A01AC"/>
    <w:pPr>
      <w:spacing w:line="240" w:lineRule="auto"/>
    </w:pPr>
    <w:rPr>
      <w:rFonts w:ascii="Tahoma" w:hAnsi="Tahoma" w:cs="Mangal"/>
      <w:sz w:val="16"/>
      <w:szCs w:val="14"/>
    </w:rPr>
  </w:style>
  <w:style w:type="character" w:customStyle="1" w:styleId="BalloonTextChar">
    <w:name w:val="Balloon Text Char"/>
    <w:basedOn w:val="DefaultParagraphFont"/>
    <w:link w:val="BalloonText"/>
    <w:uiPriority w:val="99"/>
    <w:semiHidden/>
    <w:rsid w:val="006A01AC"/>
    <w:rPr>
      <w:rFonts w:ascii="Tahoma" w:eastAsia="SimSun" w:hAnsi="Tahoma" w:cs="Mangal"/>
      <w:kern w:val="1"/>
      <w:sz w:val="16"/>
      <w:szCs w:val="14"/>
      <w:lang w:eastAsia="zh-CN" w:bidi="hi-IN"/>
    </w:rPr>
  </w:style>
  <w:style w:type="character" w:styleId="PlaceholderText">
    <w:name w:val="Placeholder Text"/>
    <w:basedOn w:val="DefaultParagraphFont"/>
    <w:uiPriority w:val="99"/>
    <w:semiHidden/>
    <w:rsid w:val="00B05A83"/>
    <w:rPr>
      <w:color w:val="808080"/>
    </w:rPr>
  </w:style>
  <w:style w:type="paragraph" w:customStyle="1" w:styleId="ListParagraph1">
    <w:name w:val="List Paragraph1"/>
    <w:basedOn w:val="Normal"/>
    <w:next w:val="ListParagraph"/>
    <w:uiPriority w:val="34"/>
    <w:qFormat/>
    <w:rsid w:val="004661ED"/>
    <w:pPr>
      <w:widowControl/>
      <w:suppressAutoHyphens w:val="0"/>
      <w:spacing w:after="160" w:line="278" w:lineRule="auto"/>
      <w:ind w:left="720"/>
      <w:contextualSpacing/>
      <w:jc w:val="left"/>
    </w:pPr>
    <w:rPr>
      <w:rFonts w:ascii="Aptos" w:eastAsia="Aptos" w:hAnsi="Aptos"/>
      <w:kern w:val="2"/>
      <w:lang w:eastAsia="en-US"/>
      <w14:ligatures w14:val="standardContextual"/>
    </w:rPr>
  </w:style>
  <w:style w:type="paragraph" w:styleId="ListParagraph">
    <w:name w:val="List Paragraph"/>
    <w:basedOn w:val="Normal"/>
    <w:uiPriority w:val="34"/>
    <w:qFormat/>
    <w:rsid w:val="004661ED"/>
    <w:pPr>
      <w:ind w:left="720"/>
      <w:contextualSpacing/>
    </w:pPr>
  </w:style>
  <w:style w:type="paragraph" w:styleId="NoSpacing">
    <w:name w:val="No Spacing"/>
    <w:uiPriority w:val="1"/>
    <w:qFormat/>
    <w:rsid w:val="00636408"/>
    <w:pPr>
      <w:widowControl w:val="0"/>
      <w:suppressAutoHyphens/>
      <w:jc w:val="both"/>
    </w:pPr>
  </w:style>
  <w:style w:type="character" w:customStyle="1" w:styleId="Heading1Char">
    <w:name w:val="Heading 1 Char"/>
    <w:basedOn w:val="DefaultParagraphFont"/>
    <w:link w:val="Heading1"/>
    <w:uiPriority w:val="9"/>
    <w:rsid w:val="00DF62CA"/>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DF62CA"/>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0695158">
      <w:bodyDiv w:val="1"/>
      <w:marLeft w:val="0"/>
      <w:marRight w:val="0"/>
      <w:marTop w:val="0"/>
      <w:marBottom w:val="0"/>
      <w:divBdr>
        <w:top w:val="none" w:sz="0" w:space="0" w:color="auto"/>
        <w:left w:val="none" w:sz="0" w:space="0" w:color="auto"/>
        <w:bottom w:val="none" w:sz="0" w:space="0" w:color="auto"/>
        <w:right w:val="none" w:sz="0" w:space="0" w:color="auto"/>
      </w:divBdr>
    </w:div>
    <w:div w:id="412824620">
      <w:bodyDiv w:val="1"/>
      <w:marLeft w:val="0"/>
      <w:marRight w:val="0"/>
      <w:marTop w:val="0"/>
      <w:marBottom w:val="0"/>
      <w:divBdr>
        <w:top w:val="none" w:sz="0" w:space="0" w:color="auto"/>
        <w:left w:val="none" w:sz="0" w:space="0" w:color="auto"/>
        <w:bottom w:val="none" w:sz="0" w:space="0" w:color="auto"/>
        <w:right w:val="none" w:sz="0" w:space="0" w:color="auto"/>
      </w:divBdr>
    </w:div>
    <w:div w:id="925111213">
      <w:bodyDiv w:val="1"/>
      <w:marLeft w:val="0"/>
      <w:marRight w:val="0"/>
      <w:marTop w:val="0"/>
      <w:marBottom w:val="0"/>
      <w:divBdr>
        <w:top w:val="none" w:sz="0" w:space="0" w:color="auto"/>
        <w:left w:val="none" w:sz="0" w:space="0" w:color="auto"/>
        <w:bottom w:val="none" w:sz="0" w:space="0" w:color="auto"/>
        <w:right w:val="none" w:sz="0" w:space="0" w:color="auto"/>
      </w:divBdr>
    </w:div>
    <w:div w:id="999699333">
      <w:bodyDiv w:val="1"/>
      <w:marLeft w:val="0"/>
      <w:marRight w:val="0"/>
      <w:marTop w:val="0"/>
      <w:marBottom w:val="0"/>
      <w:divBdr>
        <w:top w:val="none" w:sz="0" w:space="0" w:color="auto"/>
        <w:left w:val="none" w:sz="0" w:space="0" w:color="auto"/>
        <w:bottom w:val="none" w:sz="0" w:space="0" w:color="auto"/>
        <w:right w:val="none" w:sz="0" w:space="0" w:color="auto"/>
      </w:divBdr>
    </w:div>
    <w:div w:id="1106268538">
      <w:bodyDiv w:val="1"/>
      <w:marLeft w:val="0"/>
      <w:marRight w:val="0"/>
      <w:marTop w:val="0"/>
      <w:marBottom w:val="0"/>
      <w:divBdr>
        <w:top w:val="none" w:sz="0" w:space="0" w:color="auto"/>
        <w:left w:val="none" w:sz="0" w:space="0" w:color="auto"/>
        <w:bottom w:val="none" w:sz="0" w:space="0" w:color="auto"/>
        <w:right w:val="none" w:sz="0" w:space="0" w:color="auto"/>
      </w:divBdr>
    </w:div>
    <w:div w:id="1291741083">
      <w:bodyDiv w:val="1"/>
      <w:marLeft w:val="0"/>
      <w:marRight w:val="0"/>
      <w:marTop w:val="0"/>
      <w:marBottom w:val="0"/>
      <w:divBdr>
        <w:top w:val="none" w:sz="0" w:space="0" w:color="auto"/>
        <w:left w:val="none" w:sz="0" w:space="0" w:color="auto"/>
        <w:bottom w:val="none" w:sz="0" w:space="0" w:color="auto"/>
        <w:right w:val="none" w:sz="0" w:space="0" w:color="auto"/>
      </w:divBdr>
    </w:div>
    <w:div w:id="1632786096">
      <w:bodyDiv w:val="1"/>
      <w:marLeft w:val="0"/>
      <w:marRight w:val="0"/>
      <w:marTop w:val="0"/>
      <w:marBottom w:val="0"/>
      <w:divBdr>
        <w:top w:val="none" w:sz="0" w:space="0" w:color="auto"/>
        <w:left w:val="none" w:sz="0" w:space="0" w:color="auto"/>
        <w:bottom w:val="none" w:sz="0" w:space="0" w:color="auto"/>
        <w:right w:val="none" w:sz="0" w:space="0" w:color="auto"/>
      </w:divBdr>
    </w:div>
    <w:div w:id="1959800515">
      <w:bodyDiv w:val="1"/>
      <w:marLeft w:val="0"/>
      <w:marRight w:val="0"/>
      <w:marTop w:val="0"/>
      <w:marBottom w:val="0"/>
      <w:divBdr>
        <w:top w:val="none" w:sz="0" w:space="0" w:color="auto"/>
        <w:left w:val="none" w:sz="0" w:space="0" w:color="auto"/>
        <w:bottom w:val="none" w:sz="0" w:space="0" w:color="auto"/>
        <w:right w:val="none" w:sz="0" w:space="0" w:color="auto"/>
      </w:divBdr>
    </w:div>
    <w:div w:id="2068457894">
      <w:bodyDiv w:val="1"/>
      <w:marLeft w:val="0"/>
      <w:marRight w:val="0"/>
      <w:marTop w:val="0"/>
      <w:marBottom w:val="0"/>
      <w:divBdr>
        <w:top w:val="none" w:sz="0" w:space="0" w:color="auto"/>
        <w:left w:val="none" w:sz="0" w:space="0" w:color="auto"/>
        <w:bottom w:val="none" w:sz="0" w:space="0" w:color="auto"/>
        <w:right w:val="none" w:sz="0" w:space="0" w:color="auto"/>
      </w:divBdr>
    </w:div>
    <w:div w:id="21308572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3.xml.rels><?xml version="1.0" encoding="UTF-8" standalone="yes"?>
<Relationships xmlns="http://schemas.openxmlformats.org/package/2006/relationships"><Relationship Id="rId2" Type="http://schemas.openxmlformats.org/officeDocument/2006/relationships/hyperlink" Target="http://www.hm.ee/" TargetMode="External"/><Relationship Id="rId1" Type="http://schemas.openxmlformats.org/officeDocument/2006/relationships/hyperlink" Target="mailto:hm@hm.e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iri.undrits\Desktop\aruanded\HTM_kiri_EU17EE_EST.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GostName.XSL" StyleName="GOST - Name Sort"/>
</file>

<file path=customXml/item2.xml><?xml version="1.0" encoding="utf-8"?>
<?mso-contenttype ?>
<FormTemplates xmlns="http://schemas.microsoft.com/sharepoint/v3/contenttype/forms">
  <Display>ListForm</Display>
  <Edit>ListForm</Edit>
  <New>ListForm</New>
</FormTemplates>
</file>

<file path=customXml/item3.xml><?xml version="1.0" encoding="utf-8"?>
<ct:contentTypeSchema xmlns:ct="http://schemas.microsoft.com/office/2006/metadata/contentType" xmlns:fp="http://schemas.webmedia.eu/flairPoint/propertyStores/ooxml/sharePointIntegration" xmlns:ma="http://schemas.microsoft.com/office/2006/metadata/properties/metaAttributes" xmlns:xs="http://www.w3.org/2001/XMLSchema" ma:contentTypeID="0x0102FF010A03" ma:contentTypeVersion="11402" fp:containerId="228b4970-73de-44a4-83e2-9513be360001" fp:lcid="1061" ma:contentTypeName="HTM_Väljaminev_kiri">
  <xs:schema xmlns:f="05ca2c3a-b2d1-4b52-8f5f-1386ef50a19d" targetNamespace="http://schemas.microsoft.com/office/2006/metadata/properties" ma:root="true">
    <xs:element name="properties">
      <xs:complexType>
        <xs:sequence>
          <xs:element name="documentManagement">
            <xs:complexType>
              <xs:all>
                <xs:element ref="f:RMTitle" minOccurs="0"/>
                <xs:element ref="f:RMRegistrationDate" minOccurs="0"/>
                <xs:element ref="f:RMReferenceCode" minOccurs="0"/>
                <xs:element ref="f:ContactId" minOccurs="0"/>
                <xs:element ref="f:Asutus" minOccurs="0"/>
                <xs:element ref="f:Isik" minOccurs="0"/>
                <xs:element ref="f:Isik_x0020__x0028_ei_x0020_lähe_x0020_ADR-i_x0029_" minOccurs="0"/>
                <xs:element ref="f:E-posti_x0020_aadress" minOccurs="0"/>
                <xs:element ref="f:Aadress" minOccurs="0"/>
                <xs:element ref="f:Indeks" minOccurs="0"/>
                <xs:element ref="f:Linn_x002F_Vald" minOccurs="0"/>
                <xs:element ref="f:Maakond" minOccurs="0"/>
                <xs:element ref="f:Saatmisviis" minOccurs="0"/>
                <xs:element ref="f:Kuupäev" minOccurs="0"/>
                <xs:element ref="f:Saatja_x0020_kirja_x0020_number" minOccurs="0"/>
                <xs:element ref="f:Koostaja" minOccurs="0"/>
                <xs:element ref="f:Koostaja_x0020_isik" minOccurs="0"/>
                <xs:element ref="f:Koostaja_x0020_ametinimetus" minOccurs="0"/>
                <xs:element ref="f:Koostaja_x0020_telefon" minOccurs="0"/>
                <xs:element ref="f:Koostaja_x0020_e-posti_x0020_aadress" minOccurs="0"/>
                <xs:element ref="f:Lisad" minOccurs="0"/>
                <xs:element ref="f:Koopia_x0020_saajad_x0020_väljast" minOccurs="0"/>
                <xs:element ref="f:Koopia_x0020_saajad_x0020_aadress" minOccurs="0"/>
                <xs:element ref="f:Allkirjastaja" minOccurs="0"/>
                <xs:element ref="f:Allkirjastaja_x0020_ametinimetus" minOccurs="0"/>
                <xs:element ref="f:Allkirjastaja_x0020_2" minOccurs="0"/>
                <xs:element ref="f:Allkirjastaja_x0020_ametinimetus_x0020_2" minOccurs="0"/>
                <xs:element ref="f:RMAccessRestrictedFrom" minOccurs="0"/>
                <xs:element ref="f:RMAccessRestrictedUntil" minOccurs="0"/>
                <xs:element ref="f:RMAccessRestrictionLevel" minOccurs="0"/>
                <xs:element ref="f:RMAccessRestrictionReason" minOccurs="0"/>
                <xs:element ref="f:RMAccessRestrictionPublishingLevel" minOccurs="0"/>
                <xs:element ref="f:RMAccessRestrictionDate" minOccurs="0"/>
                <xs:element ref="f:RMAccessRestrictionDuration" minOccurs="0"/>
                <xs:element ref="f:RMAccessRestrictionNotificationTime" minOccurs="0"/>
                <xs:element ref="f:RMAccessRestrictionEndEvent" minOccurs="0"/>
                <xs:element ref="f:RMAccessRestrictionOwnerTemp" minOccurs="0"/>
                <xs:element ref="f:RMAccessRestrictionOwnerTempUntil" minOccurs="0"/>
                <xs:element ref="f:RMAccessRestrictionExtended" minOccurs="0"/>
                <xs:element ref="f:Ministri_x0020_nõunik" minOccurs="0"/>
                <xs:element ref="f:Link_x0020_avalikus_x0020_veebis" minOccurs="0"/>
                <xs:element ref="f:RMNotes" minOccurs="0"/>
                <xs:element ref="f:Telefon" minOccurs="0"/>
                <xs:element ref="f:RMOrderPosition" minOccurs="0"/>
                <xs:element ref="f:RMInSigningContainer" minOccurs="0"/>
                <xs:element ref="f:RMVirtualFolderNames" minOccurs="0"/>
                <xs:element ref="f:RMInheritedFields" minOccurs="0"/>
                <xs:element ref="f:RMPublishedDocumentUniqueId" minOccurs="0"/>
                <xs:element ref="f:RMRevisionStatus" minOccurs="0"/>
                <xs:element ref="f:RMRevisionNumber" minOccurs="0"/>
                <xs:element ref="f:RMPublishedFrom" minOccurs="0"/>
                <xs:element ref="f:RMPublishedUntil" minOccurs="0"/>
                <xs:element ref="f:RMAddDocumentDataToFileName" minOccurs="0"/>
                <xs:element ref="f:RMAccessRestrictionLastExtensionResolution" minOccurs="0"/>
                <xs:element ref="f:RMAccessRestrictionFromSender" minOccurs="0"/>
                <xs:element ref="f:RMDocumentExpirationDate" minOccurs="0"/>
                <xs:element ref="f:RMExternalAccessRestrictionNotificationTime" minOccurs="0"/>
                <xs:element ref="f:RMRetentionDeadline" minOccurs="0"/>
                <xs:element ref="f:RMShouldArchiveFilesOnRegistration" minOccurs="0"/>
                <xs:element ref="f:RMKeywords" minOccurs="0"/>
                <xs:element ref="f:RMStatus" minOccurs="0"/>
              </xs:all>
            </xs:complexType>
          </xs:element>
        </xs:sequence>
      </xs:complexType>
    </xs:element>
  </xs:schema>
  <xs:schema xmlns:dms="http://schemas.microsoft.com/office/2006/documentManagement/types" targetNamespace="05ca2c3a-b2d1-4b52-8f5f-1386ef50a19d" elementFormDefault="qualified">
    <xs:element name="RMTitle" ma:displayName="Pealkiri" ma:index="0" ma:internalName="RMTitle" fp:namespace="228B497073DE44A483E29513BE360001" fp:type="String">
      <xs:simpleType>
        <xs:restriction base="dms:Text">
          <xs:maxLength value="300"/>
        </xs:restriction>
      </xs:simpleType>
    </xs:element>
    <xs:element name="RMRegistrationDate" ma:displayName="Registreerimise kuupäev" ma:index="1" ma:internalName="RMRegistrationDate" nillable="true" ma:readOnly="true" fp:namespace="228B497073DE44A483E29513BE360001" ma:format="DateTime" fp:type="DateTime">
      <xs:simpleType>
        <xs:restriction base="dms:DateTime"/>
      </xs:simpleType>
    </xs:element>
    <xs:element name="RMReferenceCode" ma:displayName="Registreerimisnumber" ma:index="2" ma:internalName="RMReferenceCode" nillable="true" ma:readOnly="true" fp:namespace="228B497073DE44A483E29513BE360001" fp:type="String">
      <xs:simpleType>
        <xs:restriction base="dms:Text"/>
      </xs:simpleType>
    </xs:element>
    <xs:element name="ContactId" ma:displayName="Saaja" ma:index="3" ma:internalName="ContactId" nillable="true" fp:namespace="228B497073DE44A483E29513BE360001" fp:type="Int32">
      <xs:simpleType>
        <xs:restriction base="dms:Number">
          <xs:minInclusive value="-2147483648"/>
          <xs:maxInclusive value="2147483647"/>
          <xs:pattern value="(-?\d+)?"/>
        </xs:restriction>
      </xs:simpleType>
    </xs:element>
    <xs:element name="Asutus" ma:displayName="Asutus" ma:index="4" ma:internalName="Asutus" fp:namespace="228B497073DE44A483E29513BE360001" fp:type="String">
      <xs:simpleType>
        <xs:restriction base="dms:Text"/>
      </xs:simpleType>
    </xs:element>
    <xs:element name="Isik" ma:displayName="Isik (EI lähe ADR-i)" ma:index="5" ma:internalName="Isik" nillable="true" ma:readOnly="true" fp:namespace="228B497073DE44A483E29513BE360001" fp:type="String">
      <xs:simpleType>
        <xs:restriction base="dms:Text"/>
      </xs:simpleType>
    </xs:element>
    <xs:element name="Isik_x0020__x0028_ei_x0020_lähe_x0020_ADR-i_x0029_" ma:displayName="Isik (ei lähe ADR-i)" ma:index="6" ma:internalName="Isik_x0020__x0028_ei_x0020_lähe_x0020_ADR-i_x0029_" nillable="true" fp:namespace="228B497073DE44A483E29513BE360001" fp:type="String">
      <xs:simpleType>
        <xs:restriction base="dms:Text">
          <xs:maxLength value="255"/>
        </xs:restriction>
      </xs:simpleType>
    </xs:element>
    <xs:element name="E-posti_x0020_aadress" ma:displayName="E-posti aadress" ma:index="7" ma:internalName="E-posti_x0020_aadress" nillable="true" fp:namespace="228B497073DE44A483E29513BE360001" fp:type="String">
      <xs:simpleType>
        <xs:restriction base="dms:Text"/>
      </xs:simpleType>
    </xs:element>
    <xs:element name="Aadress" ma:displayName="Aadress" ma:index="8" ma:internalName="Aadress" nillable="true" fp:namespace="228B497073DE44A483E29513BE360001" fp:type="String">
      <xs:simpleType>
        <xs:restriction base="dms:Text"/>
      </xs:simpleType>
    </xs:element>
    <xs:element name="Indeks" ma:displayName="Indeks" ma:index="9" ma:internalName="Indeks" nillable="true" fp:namespace="228B497073DE44A483E29513BE360001" fp:type="String">
      <xs:simpleType>
        <xs:restriction base="dms:Text"/>
      </xs:simpleType>
    </xs:element>
    <xs:element name="Linn_x002F_Vald" ma:displayName="Linn/Vald" ma:index="10" ma:internalName="Linn_x002F_Vald" nillable="true" fp:namespace="228B497073DE44A483E29513BE360001" fp:type="String">
      <xs:simpleType>
        <xs:restriction base="dms:Text"/>
      </xs:simpleType>
    </xs:element>
    <xs:element name="Maakond" ma:displayName="Maakond" ma:index="11" ma:internalName="Maakond" nillable="true" ma:readOnly="true" fp:namespace="228B497073DE44A483E29513BE360001" fp:type="String">
      <xs:simpleType>
        <xs:restriction base="dms:Text"/>
      </xs:simpleType>
    </xs:element>
    <xs:element name="Saatmisviis" ma:displayName="Saatmisviis" ma:index="12" ma:internalName="Saatmisviis" fp:namespace="228B497073DE44A483E29513BE360001" fp:type="String">
      <xs:simpleType>
        <xs:restriction base="dms:Choice">
          <xs:enumeration value="DHX"/>
          <xs:enumeration value="e-post"/>
          <xs:enumeration value="e-post/DHX"/>
          <xs:enumeration value="faks"/>
          <xs:enumeration value="kullerpost"/>
          <xs:enumeration value="käsipost"/>
          <xs:enumeration value="post"/>
          <xs:enumeration value="tähitult"/>
          <xs:enumeration value="kodulehe kaudu"/>
          <xs:enumeration value="telefoni kaudu"/>
          <xs:enumeration value="EHISe kaudu"/>
          <xs:enumeration value="EIS kooskõlastamine"/>
          <xs:enumeration value="EIS kooskõlastamiseks"/>
          <xs:enumeration value="EIS istungile"/>
          <xs:enumeration value="EIS seisukoht"/>
          <xs:enumeration value="E-toimik"/>
          <xs:enumeration value="Asutuses kohapeal"/>
          <xs:enumeration value="sotsiaalmeedia kaudu"/>
        </xs:restriction>
      </xs:simpleType>
    </xs:element>
    <xs:element name="Kuupäev" ma:displayName="Saatja kuupäev" ma:index="13" ma:internalName="Kuupäev" nillable="true" ma:readOnly="true" fp:namespace="228B497073DE44A483E29513BE360001" ma:format="DateOnly" fp:type="DateTime">
      <xs:simpleType>
        <xs:restriction base="dms:DateTime"/>
      </xs:simpleType>
    </xs:element>
    <xs:element name="Saatja_x0020_kirja_x0020_number" ma:displayName="Saatja kirja number" ma:index="14" ma:internalName="Saatja_x0020_kirja_x0020_number" nillable="true" ma:readOnly="true" fp:namespace="228B497073DE44A483E29513BE360001" fp:type="String">
      <xs:simpleType>
        <xs:restriction base="dms:Text"/>
      </xs:simpleType>
    </xs:element>
    <xs:element name="Koostaja" ma:displayName="Koostaja" ma:index="15" ma:internalName="Koostaja" nillable="true" ma:readOnly="true" fp:namespace="228B497073DE44A483E29513BE360001" fp:type="String">
      <xs:simpleType>
        <xs:restriction base="dms:Text"/>
      </xs:simpleType>
    </xs:element>
    <xs:element name="Koostaja_x0020_isik" ma:displayName="Koostaja isik" ma:index="16" ma:internalName="Koostaja_x0020_isik" nillable="true" ma:readOnly="true" fp:namespace="228B497073DE44A483E29513BE360001" fp:type="String">
      <xs:simpleType>
        <xs:restriction base="dms:Text"/>
      </xs:simpleType>
    </xs:element>
    <xs:element name="Koostaja_x0020_ametinimetus" ma:displayName="Koostaja ametinimetus" ma:index="17" ma:internalName="Koostaja_x0020_ametinimetus" nillable="true" ma:readOnly="true" fp:namespace="228B497073DE44A483E29513BE360001" fp:type="String">
      <xs:simpleType>
        <xs:restriction base="dms:Text"/>
      </xs:simpleType>
    </xs:element>
    <xs:element name="Koostaja_x0020_telefon" ma:displayName="Koostaja telefon" ma:index="18" ma:internalName="Koostaja_x0020_telefon" nillable="true" fp:namespace="228B497073DE44A483E29513BE360001" fp:type="String">
      <xs:simpleType>
        <xs:restriction base="dms:Text"/>
      </xs:simpleType>
    </xs:element>
    <xs:element name="Koostaja_x0020_e-posti_x0020_aadress" ma:displayName="Koostaja e-posti aadress" ma:index="19" ma:internalName="Koostaja_x0020_e-posti_x0020_aadress" nillable="true" fp:namespace="228B497073DE44A483E29513BE360001" fp:type="String">
      <xs:simpleType>
        <xs:restriction base="dms:Text"/>
      </xs:simpleType>
    </xs:element>
    <xs:element name="Lisad" ma:displayName="Lisad" ma:index="20" ma:internalName="Lisad" nillable="true" fp:namespace="228B497073DE44A483E29513BE360001" fp:type="String">
      <xs:simpleType>
        <xs:restriction base="dms:Text"/>
      </xs:simpleType>
    </xs:element>
    <xs:element name="Koopia_x0020_saajad_x0020_väljast" ma:displayName="Asutusevälised koopia saajad (asutuse/isiku nimi)" ma:index="21" ma:internalName="Koopia_x0020_saajad_x0020_väljast" nillable="true" fp:namespace="228B497073DE44A483E29513BE360001" fp:type="String">
      <xs:simpleType>
        <xs:restriction base="dms:Text"/>
      </xs:simpleType>
    </xs:element>
    <xs:element name="Koopia_x0020_saajad_x0020_aadress" ma:displayName="Koopia saajad e-posti aadress" ma:index="22" ma:internalName="Koopia_x0020_saajad_x0020_aadress" nillable="true" fp:namespace="228B497073DE44A483E29513BE360001" fp:type="String">
      <xs:simpleType>
        <xs:restriction base="dms:Text"/>
      </xs:simpleType>
    </xs:element>
    <xs:element name="Allkirjastaja" ma:displayName="Allkirjastaja" ma:index="23" ma:internalName="Allkirjastaja" nillable="true" ma:readOnly="true" fp:namespace="228B497073DE44A483E29513BE360001" fp:type="String">
      <xs:simpleType>
        <xs:restriction base="dms:Text"/>
      </xs:simpleType>
    </xs:element>
    <xs:element name="Allkirjastaja_x0020_ametinimetus" ma:displayName="Allkirjastaja ametinimetus" ma:index="24" ma:internalName="Allkirjastaja_x0020_ametinimetus" nillable="true" fp:namespace="228B497073DE44A483E29513BE360001" fp:type="String">
      <xs:simpleType>
        <xs:restriction base="dms:Text"/>
      </xs:simpleType>
    </xs:element>
    <xs:element name="Allkirjastaja_x0020_2" ma:displayName="Allkirjastaja 2" ma:index="25" ma:internalName="Allkirjastaja_x0020_2" nillable="true" ma:readOnly="true" fp:namespace="228B497073DE44A483E29513BE360001" fp:type="String">
      <xs:simpleType>
        <xs:restriction base="dms:Text"/>
      </xs:simpleType>
    </xs:element>
    <xs:element name="Allkirjastaja_x0020_ametinimetus_x0020_2" ma:displayName="Allkirjastaja ametinimetus 2" ma:index="26" ma:internalName="Allkirjastaja_x0020_ametinimetus_x0020_2" nillable="true" fp:namespace="228B497073DE44A483E29513BE360001" fp:type="String">
      <xs:simpleType>
        <xs:restriction base="dms:Text"/>
      </xs:simpleType>
    </xs:element>
    <xs:element name="RMAccessRestrictedFrom" ma:displayName="Kehtiv alates" ma:index="27" ma:internalName="RMAccessRestrictedFrom" nillable="true" ma:readOnly="true" fp:namespace="228B497073DE44A483E29513BE360001" ma:format="DateOnly" fp:type="DateTime">
      <xs:simpleType>
        <xs:restriction base="dms:DateTime"/>
      </xs:simpleType>
    </xs:element>
    <xs:element name="RMAccessRestrictedUntil" ma:displayName="Kehtiv kuni" ma:index="28" ma:internalName="RMAccessRestrictedUntil" nillable="true" ma:readOnly="true" fp:namespace="228B497073DE44A483E29513BE360001" ma:format="DateOnly" fp:type="DateTime">
      <xs:simpleType>
        <xs:restriction base="dms:DateTime"/>
      </xs:simpleType>
    </xs:element>
    <xs:element name="RMAccessRestrictionLevel" ma:displayName="Juurdepääsupiirangu tase" ma:index="29" ma:internalName="RMAccessRestrictionLevel" ma:readOnly="true" fp:namespace="228B497073DE44A483E29513BE360001" fp:type="String">
      <xs:simpleType>
        <xs:restriction base="dms:Choice">
          <xs:enumeration value="Avalik"/>
          <xs:enumeration value="AK"/>
        </xs:restriction>
      </xs:simpleType>
    </xs:element>
    <xs:element name="RMAccessRestrictionReason" ma:displayName="Alus" ma:index="30" ma:internalName="RMAccessRestrictionReason" nillable="true" ma:readOnly="true" fp:namespace="228B497073DE44A483E29513BE360001" fp:type="String">
      <xs:simpleType>
        <xs:restriction base="dms:Text"/>
      </xs:simpleType>
    </xs:element>
    <xs:element name="RMAccessRestrictionPublishingLevel" ma:displayName="Avalikustamine" ma:index="31" ma:internalName="RMAccessRestrictionPublishingLevel" nillable="true" ma:readOnly="true" fp:namespace="228B497073DE44A483E29513BE360001" fp:type="Int32">
      <xs:simpleType>
        <xs:restriction base="dms:Number">
          <xs:minInclusive value="-2147483648"/>
          <xs:maxInclusive value="2147483647"/>
          <xs:pattern value="(-?\d+)?"/>
        </xs:restriction>
      </xs:simpleType>
    </xs:element>
    <xs:element name="RMAccessRestrictionDate" ma:displayName="Fikseeritud lõppkuupäev" ma:index="32" ma:internalName="RMAccessRestrictionDate" nillable="true" ma:readOnly="true" fp:namespace="228B497073DE44A483E29513BE360001" ma:format="DateOnly" fp:type="DateTime">
      <xs:simpleType>
        <xs:restriction base="dms:DateTime"/>
      </xs:simpleType>
    </xs:element>
    <xs:element name="RMAccessRestrictionDuration" ma:displayName="Kestus" ma:index="33" ma:internalName="RMAccessRestrictionDuration" nillable="true" ma:readOnly="true" fp:namespace="228B497073DE44A483E29513BE360001" fp:type="Int32">
      <xs:simpleType>
        <xs:restriction base="dms:Number">
          <xs:minInclusive value="-1"/>
          <xs:maxInclusive value="2147483647"/>
          <xs:pattern value="(-?\d+)?"/>
        </xs:restriction>
      </xs:simpleType>
    </xs:element>
    <xs:element name="RMAccessRestrictionNotificationTime" ma:displayName="Juurdepääsupiirangu meeldetuletus saadetud" ma:index="34" ma:internalName="RMAccessRestrictionNotificationTime" nillable="true" ma:readOnly="true" fp:namespace="228B497073DE44A483E29513BE360001" ma:format="DateTime" fp:type="DateTime">
      <xs:simpleType>
        <xs:restriction base="dms:DateTime"/>
      </xs:simpleType>
    </xs:element>
    <xs:element name="RMAccessRestrictionEndEvent" ma:displayName="Kehtiv kuni kirjeldus" ma:index="35" ma:internalName="RMAccessRestrictionEndEvent" nillable="true" ma:readOnly="true" fp:namespace="228B497073DE44A483E29513BE360001" fp:type="String">
      <xs:simpleType>
        <xs:restriction base="dms:Text"/>
      </xs:simpleType>
    </xs:element>
    <xs:element name="RMAccessRestrictionOwnerTemp" ma:displayName="Juurdepääsupiirangu eest ajutine vastutaja" ma:index="36" ma:internalName="RMAccessRestrictionOwnerTemp" nillable="true" ma:readOnly="true" fp:namespace="228B497073DE44A483E29513BE360001" fp:type="String">
      <xs:simpleType>
        <xs:restriction base="dms:Text"/>
      </xs:simpleType>
    </xs:element>
    <xs:element name="RMAccessRestrictionOwnerTempUntil" ma:displayName="Juurdepääsupiirangu eest ajutise vastutamise lõppkuupäev" ma:index="37" ma:internalName="RMAccessRestrictionOwnerTempUntil" nillable="true" ma:readOnly="true" fp:namespace="228B497073DE44A483E29513BE360001" ma:format="DateOnly" fp:type="DateTime">
      <xs:simpleType>
        <xs:restriction base="dms:DateTime"/>
      </xs:simpleType>
    </xs:element>
    <xs:element name="RMAccessRestrictionExtended" ma:displayName="Juurdepääsupiirangu pikendamise kuupäev ja kellaaeg" ma:index="38" ma:internalName="RMAccessRestrictionExtended" nillable="true" ma:readOnly="true" fp:namespace="228B497073DE44A483E29513BE360001" ma:format="DateTime" fp:type="DateTime">
      <xs:simpleType>
        <xs:restriction base="dms:DateTime"/>
      </xs:simpleType>
    </xs:element>
    <xs:element name="Ministri_x0020_nõunik" ma:displayName="Ministri nõunik" ma:index="39" ma:internalName="Ministri_x0020_nõunik" nillable="true" ma:readOnly="true" fp:namespace="228B497073DE44A483E29513BE360001" fp:type="String">
      <xs:simpleType>
        <xs:restriction base="dms:Text"/>
      </xs:simpleType>
    </xs:element>
    <xs:element name="Link_x0020_avalikus_x0020_veebis" ma:displayName="Link avalikus veebis (ADR)" ma:index="40" ma:internalName="Link_x0020_avalikus_x0020_veebis" nillable="true" fp:namespace="228B497073DE44A483E29513BE360001" fp:type="String">
      <xs:simpleType>
        <xs:restriction base="dms:Text">
          <xs:maxLength value="255"/>
        </xs:restriction>
      </xs:simpleType>
    </xs:element>
    <xs:element name="RMNotes" ma:displayName="Märkused" ma:index="41" ma:internalName="RMNotes" nillable="true" fp:namespace="228B497073DE44A483E29513BE360001" fp:type="String">
      <xs:simpleType>
        <xs:restriction base="dms:Text"/>
      </xs:simpleType>
    </xs:element>
    <xs:element name="Telefon" ma:displayName="Telefon" ma:index="42" ma:internalName="Telefon" nillable="true" ma:readOnly="true" fp:namespace="228B497073DE44A483E29513BE360001" fp:type="String">
      <xs:simpleType>
        <xs:restriction base="dms:Text"/>
      </xs:simpleType>
    </xs:element>
    <xs:element name="RMOrderPosition" ma:displayName="Kausta dokumendi järjekorra number" ma:index="43" ma:internalName="RMOrderPosition" nillable="true" ma:readOnly="true" fp:namespace="228B497073DE44A483E29513BE360001" fp:type="Int32">
      <xs:simpleType>
        <xs:restriction base="dms:Number">
          <xs:minInclusive value="-2147483648"/>
          <xs:maxInclusive value="2147483647"/>
          <xs:pattern value="(-?\d+)?"/>
        </xs:restriction>
      </xs:simpleType>
    </xs:element>
    <xs:element name="RMInSigningContainer" ma:displayName="In Signing Container" ma:index="44" ma:internalName="RMInSigningContainer" nillable="true" ma:readOnly="true" fp:namespace="228B497073DE44A483E29513BE360001" fp:type="Boolean">
      <xs:simpleType>
        <xs:restriction base="dms:Boolean"/>
      </xs:simpleType>
    </xs:element>
    <xs:element name="RMVirtualFolderNames" ma:displayName="Taotlustoimikud" ma:index="45" ma:internalName="RMVirtualFolderNames" nillable="true" ma:readOnly="true" fp:namespace="228B497073DE44A483E29513BE360001" fp:type="String">
      <xs:simpleType>
        <xs:restriction base="dms:Text"/>
      </xs:simpleType>
    </xs:element>
    <xs:element name="RMInheritedFields" ma:displayName="RMInheritedFields" ma:index="46" ma:internalName="RMInheritedFields" nillable="true" ma:readOnly="true" fp:namespace="228B497073DE44A483E29513BE360001" fp:type="String">
      <xs:simpleType>
        <xs:restriction base="dms:Text"/>
      </xs:simpleType>
    </xs:element>
    <xs:element name="RMPublishedDocumentUniqueId" ma:displayName="Viide avaldatud dokumendile" ma:index="47" ma:internalName="RMPublishedDocumentUniqueId" nillable="true" ma:readOnly="true" fp:namespace="228B497073DE44A483E29513BE360001" fp:type="Guid">
      <xs:simpleType>
        <xs:restriction base="dms:Text">
          <xs:pattern value="\{[0-9a-fA-F]{8}-[0-9a-fA-F]{4}-[0-9a-fA-F]{4}-[0-9a-fA-F]{4}-[0-9a-fA-F]{12}\}|[0-9a-fA-F]{8}-[0-9a-fA-F]{4}-[0-9a-fA-F]{4}-[0-9a-fA-F]{4}-[0-9a-fA-F]{12}"/>
        </xs:restriction>
      </xs:simpleType>
    </xs:element>
    <xs:element name="RMRevisionStatus" ma:displayName="Versiooni olek" ma:index="48" ma:internalName="RMRevisionStatus" nillable="true" ma:readOnly="true" fp:namespace="228B497073DE44A483E29513BE360001" fp:type="String">
      <xs:simpleType>
        <xs:restriction base="dms:Choice">
          <xs:enumeration value="Draft"/>
          <xs:enumeration value="Valid"/>
          <xs:enumeration value="Void"/>
        </xs:restriction>
      </xs:simpleType>
    </xs:element>
    <xs:element name="RMRevisionNumber" ma:displayName="Versioon" ma:index="49" ma:internalName="RMRevisionNumber" nillable="true" ma:readOnly="true" fp:namespace="228B497073DE44A483E29513BE360001" fp:type="Int32">
      <xs:simpleType>
        <xs:restriction base="dms:Number">
          <xs:minInclusive value="0"/>
          <xs:maxInclusive value="2147483647"/>
          <xs:pattern value="(-?\d+)?"/>
        </xs:restriction>
      </xs:simpleType>
    </xs:element>
    <xs:element name="RMPublishedFrom" ma:displayName="Kehtiv alates" ma:index="50" ma:internalName="RMPublishedFrom" nillable="true" ma:readOnly="true" fp:namespace="228B497073DE44A483E29513BE360001" ma:format="DateOnly" fp:type="DateTime">
      <xs:simpleType>
        <xs:restriction base="dms:DateTime"/>
      </xs:simpleType>
    </xs:element>
    <xs:element name="RMPublishedUntil" ma:displayName="Kehtiv kuni" ma:index="51" ma:internalName="RMPublishedUntil" nillable="true" ma:readOnly="true" fp:namespace="228B497073DE44A483E29513BE360001" ma:format="DateOnly" fp:type="DateTime">
      <xs:simpleType>
        <xs:restriction base="dms:DateTime"/>
      </xs:simpleType>
    </xs:element>
    <xs:element name="RMAddDocumentDataToFileName" ma:displayName="Täienda faili pealkirja dokumendi andmetega" ma:index="52" ma:internalName="RMAddDocumentDataToFileName" nillable="true" ma:readOnly="true" fp:namespace="228B497073DE44A483E29513BE360001" fp:type="Boolean">
      <xs:simpleType>
        <xs:restriction base="dms:Boolean"/>
      </xs:simpleType>
    </xs:element>
    <xs:element name="RMAccessRestrictionLastExtensionResolution" ma:displayName="Juurdepääsupiirang töövoo kaudu pikendatud" ma:index="53" ma:internalName="RMAccessRestrictionLastExtensionResolution" nillable="true" ma:readOnly="true" fp:namespace="228B497073DE44A483E29513BE360001" fp:type="Boolean">
      <xs:simpleType>
        <xs:restriction base="dms:Boolean"/>
      </xs:simpleType>
    </xs:element>
    <xs:element name="RMAccessRestrictionFromSender" ma:displayName="RMAccessRestrictionFromSender" ma:index="54" ma:internalName="RMAccessRestrictionFromSender" nillable="true" ma:readOnly="true" fp:namespace="228B497073DE44A483E29513BE360001" ma:format="DateOnly" fp:type="DateTime">
      <xs:simpleType>
        <xs:restriction base="dms:DateTime"/>
      </xs:simpleType>
    </xs:element>
    <xs:element name="RMDocumentExpirationDate" ma:displayName="Dokumendi lõpetamise kuupäev" ma:index="55" ma:internalName="RMDocumentExpirationDate" nillable="true" fp:namespace="228B497073DE44A483E29513BE360001" ma:format="DateOnly" fp:type="DateTime">
      <xs:simpleType>
        <xs:restriction base="dms:DateTime"/>
      </xs:simpleType>
    </xs:element>
    <xs:element name="RMExternalAccessRestrictionNotificationTime" ma:displayName="JPP lõppemise eelhoiatus saadetud" ma:index="56" ma:internalName="RMExternalAccessRestrictionNotificationTime" nillable="true" ma:readOnly="true" fp:namespace="228B497073DE44A483E29513BE360001" ma:format="DateOnly" fp:type="DateTime">
      <xs:simpleType>
        <xs:restriction base="dms:DateTime"/>
      </xs:simpleType>
    </xs:element>
    <xs:element name="RMRetentionDeadline" ma:displayName="Säilitustähtaeg" ma:index="57" ma:internalName="RMRetentionDeadline" nillable="true" ma:readOnly="true" fp:namespace="228B497073DE44A483E29513BE360001" ma:format="DateOnly" fp:type="DateTime">
      <xs:simpleType>
        <xs:restriction base="dms:DateTime"/>
      </xs:simpleType>
    </xs:element>
    <xs:element name="RMShouldArchiveFilesOnRegistration" ma:displayName="Teisendada registreerimisel arhiivivormingusse" ma:index="58" ma:internalName="RMShouldArchiveFilesOnRegistration" nillable="true" ma:readOnly="true" fp:namespace="228B497073DE44A483E29513BE360001" fp:type="Boolean">
      <xs:simpleType>
        <xs:restriction base="dms:Boolean"/>
      </xs:simpleType>
    </xs:element>
    <xs:element name="RMKeywords" ma:displayName="Märksõnad" ma:index="59" ma:internalName="RMKeywords" nillable="true" fp:namespace="228B497073DE44A483E29513BE360001" fp:type="String">
      <xs:simpleType>
        <xs:restriction base="dms:Text"/>
      </xs:simpleType>
    </xs:element>
    <xs:element name="RMStatus" ma:displayName="Seisundi kood" ma:index="60" ma:internalName="RMStatus" nillable="true" ma:readOnly="true" fp:namespace="228B497073DE44A483E29513BE360001" fp:type="String">
      <xs:simpleType>
        <xs:restriction base="dms:Text"/>
      </xs:simpleType>
    </xs:element>
  </xs:schema>
  <xs:schema xmlns="http://schemas.openxmlformats.org/package/2006/metadata/core-properties" xmlns:dc="http://purl.org/dc/elements/1.1/" xmlns:dcterms="http://purl.org/dc/terms/" xmlns:xsd="http://www.w3.org/2001/XMLSchema" targetNamespace="http://schemas.openxmlformats.org/package/2006/metadata/core-properties" elementFormDefault="qualified" blockDefault="#all">
    <xs:import namespace="http://purl.org/dc/elements/1.1/" schemaLocation="http://dublincore.org/schemas/xmls/qdc/2003/04/02/dc.xsd"/>
    <xs:import namespace="http://purl.org/dc/terms/" schemaLocation="http://dublincore.org/schemas/xmls/qdc/2003/04/02/dcterms.xsd"/>
    <xs:element name="coreProperties" type="CT_coreProperties"/>
    <xs:complexType name="CT_coreProperties">
      <xs:all>
        <xs:element ref="dc:creator" minOccurs="0"/>
        <xs:element ref="dcterms:created" minOccurs="0"/>
        <xs:element ref="dc:identifier" minOccurs="0"/>
        <xs:element name="contentType" type="xsd:string" minOccurs="0" ma:index="0"/>
        <xs:element ref="dc:title"/>
        <xs:element ref="dc:subject" minOccurs="0"/>
        <xs:element ref="dc:description" minOccurs="0"/>
        <xs:element name="keywords" type="xsd:string" minOccurs="0"/>
        <xs:element ref="dc:language" minOccurs="0"/>
        <xs:element name="category" type="xsd:string" minOccurs="0"/>
        <xs:element name="version" type="xsd:string" minOccurs="0"/>
        <xs:element name="revision" type="xsd:string" minOccurs="0"/>
        <xs:element name="lastModifiedBy" type="xsd:string" minOccurs="0"/>
        <xs:element ref="dcterms:modified" minOccurs="0"/>
        <xs:element name="contentStatus" type="xsd:string" minOccurs="0"/>
      </xs:all>
    </xs:complexType>
  </xs:schema>
</ct:contentTypeSchema>
</file>

<file path=customXml/item4.xml><?xml version="1.0" encoding="utf-8"?>
<p:properties xmlns:p="http://schemas.microsoft.com/office/2006/metadata/properties">
  <documentManagement xmlns:xsi="http://www.w3.org/2001/XMLSchema-instance">
    <RMTitle xmlns="05ca2c3a-b2d1-4b52-8f5f-1386ef50a19d"/>
    <RMRegistrationDate xmlns="05ca2c3a-b2d1-4b52-8f5f-1386ef50a19d" xsi:nil="true"/>
    <RMReferenceCode xmlns="05ca2c3a-b2d1-4b52-8f5f-1386ef50a19d" xsi:nil="true"/>
    <ContactId xmlns="05ca2c3a-b2d1-4b52-8f5f-1386ef50a19d" xsi:nil="true"/>
    <Asutus xmlns="05ca2c3a-b2d1-4b52-8f5f-1386ef50a19d">tt</Asutus>
    <Isik xmlns="05ca2c3a-b2d1-4b52-8f5f-1386ef50a19d" xsi:nil="true"/>
    <Isik_x0020__x0028_ei_x0020_lähe_x0020_ADR-i_x0029_ xmlns="05ca2c3a-b2d1-4b52-8f5f-1386ef50a19d" xsi:nil="true"/>
    <E-posti_x0020_aadress xmlns="05ca2c3a-b2d1-4b52-8f5f-1386ef50a19d" xsi:nil="true"/>
    <Aadress xmlns="05ca2c3a-b2d1-4b52-8f5f-1386ef50a19d" xsi:nil="true"/>
    <Indeks xmlns="05ca2c3a-b2d1-4b52-8f5f-1386ef50a19d" xsi:nil="true"/>
    <Linn_x002F_Vald xmlns="05ca2c3a-b2d1-4b52-8f5f-1386ef50a19d" xsi:nil="true"/>
    <Maakond xmlns="05ca2c3a-b2d1-4b52-8f5f-1386ef50a19d" xsi:nil="true"/>
    <Saatmisviis xmlns="05ca2c3a-b2d1-4b52-8f5f-1386ef50a19d"/>
    <Kuupäev xmlns="05ca2c3a-b2d1-4b52-8f5f-1386ef50a19d" xsi:nil="true"/>
    <Saatja_x0020_kirja_x0020_number xmlns="05ca2c3a-b2d1-4b52-8f5f-1386ef50a19d" xsi:nil="true"/>
    <Koostaja xmlns="05ca2c3a-b2d1-4b52-8f5f-1386ef50a19d">Regina Siim</Koostaja>
    <Koostaja_x0020_isik xmlns="05ca2c3a-b2d1-4b52-8f5f-1386ef50a19d" xsi:nil="true"/>
    <Koostaja_x0020_ametinimetus xmlns="05ca2c3a-b2d1-4b52-8f5f-1386ef50a19d" xsi:nil="true"/>
    <Koostaja_x0020_telefon xmlns="05ca2c3a-b2d1-4b52-8f5f-1386ef50a19d">7350175</Koostaja_x0020_telefon>
    <Koostaja_x0020_e-posti_x0020_aadress xmlns="05ca2c3a-b2d1-4b52-8f5f-1386ef50a19d">regina.siim@hm.ee</Koostaja_x0020_e-posti_x0020_aadress>
    <Lisad xmlns="05ca2c3a-b2d1-4b52-8f5f-1386ef50a19d" xsi:nil="true"/>
    <Koopia_x0020_saajad_x0020_väljast xmlns="05ca2c3a-b2d1-4b52-8f5f-1386ef50a19d" xsi:nil="true"/>
    <Koopia_x0020_saajad_x0020_aadress xmlns="05ca2c3a-b2d1-4b52-8f5f-1386ef50a19d" xsi:nil="true"/>
    <Allkirjastaja xmlns="05ca2c3a-b2d1-4b52-8f5f-1386ef50a19d" xsi:nil="true"/>
    <Allkirjastaja_x0020_ametinimetus xmlns="05ca2c3a-b2d1-4b52-8f5f-1386ef50a19d" xsi:nil="true"/>
    <Allkirjastaja_x0020_2 xmlns="05ca2c3a-b2d1-4b52-8f5f-1386ef50a19d" xsi:nil="true"/>
    <Allkirjastaja_x0020_ametinimetus_x0020_2 xmlns="05ca2c3a-b2d1-4b52-8f5f-1386ef50a19d" xsi:nil="true"/>
    <RMAccessRestrictedFrom xmlns="05ca2c3a-b2d1-4b52-8f5f-1386ef50a19d" xsi:nil="true"/>
    <RMAccessRestrictedUntil xmlns="05ca2c3a-b2d1-4b52-8f5f-1386ef50a19d" xsi:nil="true"/>
    <RMAccessRestrictionLevel xmlns="05ca2c3a-b2d1-4b52-8f5f-1386ef50a19d">Avalik</RMAccessRestrictionLevel>
    <RMAccessRestrictionReason xmlns="05ca2c3a-b2d1-4b52-8f5f-1386ef50a19d" xsi:nil="true"/>
    <RMAccessRestrictionPublishingLevel xmlns="05ca2c3a-b2d1-4b52-8f5f-1386ef50a19d">0</RMAccessRestrictionPublishingLevel>
    <RMAccessRestrictionDate xmlns="05ca2c3a-b2d1-4b52-8f5f-1386ef50a19d" xsi:nil="true"/>
    <RMAccessRestrictionDuration xmlns="05ca2c3a-b2d1-4b52-8f5f-1386ef50a19d" xsi:nil="true"/>
    <RMAccessRestrictionNotificationTime xmlns="05ca2c3a-b2d1-4b52-8f5f-1386ef50a19d" xsi:nil="true"/>
    <RMAccessRestrictionEndEvent xmlns="05ca2c3a-b2d1-4b52-8f5f-1386ef50a19d" xsi:nil="true"/>
    <RMAccessRestrictionOwnerTemp xmlns="05ca2c3a-b2d1-4b52-8f5f-1386ef50a19d" xsi:nil="true"/>
    <RMAccessRestrictionOwnerTempUntil xmlns="05ca2c3a-b2d1-4b52-8f5f-1386ef50a19d" xsi:nil="true"/>
    <RMAccessRestrictionExtended xmlns="05ca2c3a-b2d1-4b52-8f5f-1386ef50a19d" xsi:nil="true"/>
    <Ministri_x0020_nõunik xmlns="05ca2c3a-b2d1-4b52-8f5f-1386ef50a19d" xsi:nil="true"/>
    <Link_x0020_avalikus_x0020_veebis xmlns="05ca2c3a-b2d1-4b52-8f5f-1386ef50a19d" xsi:nil="true"/>
    <RMNotes xmlns="05ca2c3a-b2d1-4b52-8f5f-1386ef50a19d" xsi:nil="true"/>
    <Telefon xmlns="05ca2c3a-b2d1-4b52-8f5f-1386ef50a19d" xsi:nil="true"/>
    <RMOrderPosition xmlns="05ca2c3a-b2d1-4b52-8f5f-1386ef50a19d" xsi:nil="true"/>
    <RMInSigningContainer xmlns="05ca2c3a-b2d1-4b52-8f5f-1386ef50a19d" xsi:nil="true"/>
    <RMVirtualFolderNames xmlns="05ca2c3a-b2d1-4b52-8f5f-1386ef50a19d" xsi:nil="true"/>
    <RMInheritedFields xmlns="05ca2c3a-b2d1-4b52-8f5f-1386ef50a19d" xsi:nil="true"/>
    <RMPublishedDocumentUniqueId xmlns="05ca2c3a-b2d1-4b52-8f5f-1386ef50a19d" xsi:nil="true"/>
    <RMRevisionStatus xmlns="05ca2c3a-b2d1-4b52-8f5f-1386ef50a19d" xsi:nil="true"/>
    <RMRevisionNumber xmlns="05ca2c3a-b2d1-4b52-8f5f-1386ef50a19d" xsi:nil="true"/>
    <RMPublishedFrom xmlns="05ca2c3a-b2d1-4b52-8f5f-1386ef50a19d" xsi:nil="true"/>
    <RMPublishedUntil xmlns="05ca2c3a-b2d1-4b52-8f5f-1386ef50a19d" xsi:nil="true"/>
    <RMAddDocumentDataToFileName xmlns="05ca2c3a-b2d1-4b52-8f5f-1386ef50a19d">false</RMAddDocumentDataToFileName>
    <RMAccessRestrictionLastExtensionResolution xmlns="05ca2c3a-b2d1-4b52-8f5f-1386ef50a19d" xsi:nil="true"/>
    <RMAccessRestrictionFromSender xmlns="05ca2c3a-b2d1-4b52-8f5f-1386ef50a19d" xsi:nil="true"/>
    <RMDocumentExpirationDate xmlns="05ca2c3a-b2d1-4b52-8f5f-1386ef50a19d" xsi:nil="true"/>
    <RMExternalAccessRestrictionNotificationTime xmlns="05ca2c3a-b2d1-4b52-8f5f-1386ef50a19d" xsi:nil="true"/>
    <RMRetentionDeadline xmlns="05ca2c3a-b2d1-4b52-8f5f-1386ef50a19d" xsi:nil="true"/>
    <RMShouldArchiveFilesOnRegistration xmlns="05ca2c3a-b2d1-4b52-8f5f-1386ef50a19d">true</RMShouldArchiveFilesOnRegistration>
    <RMKeywords xmlns="05ca2c3a-b2d1-4b52-8f5f-1386ef50a19d" xsi:nil="true"/>
    <RMStatus xmlns="05ca2c3a-b2d1-4b52-8f5f-1386ef50a19d">Captured</RMStatus>
  </documentManagement>
</p:properties>
</file>

<file path=customXml/itemProps1.xml><?xml version="1.0" encoding="utf-8"?>
<ds:datastoreItem xmlns:ds="http://schemas.openxmlformats.org/officeDocument/2006/customXml" ds:itemID="{CE906C80-4AF0-437B-93FC-FB9B40F10930}">
  <ds:schemaRefs>
    <ds:schemaRef ds:uri="http://schemas.openxmlformats.org/officeDocument/2006/bibliography"/>
  </ds:schemaRefs>
</ds:datastoreItem>
</file>

<file path=customXml/itemProps2.xml><?xml version="1.0" encoding="utf-8"?>
<ds:datastoreItem xmlns:ds="http://schemas.openxmlformats.org/officeDocument/2006/customXml" ds:itemID="{D2B08B4D-BA97-4BE5-A632-FDDFDDFC7F6D}">
  <ds:schemaRefs>
    <ds:schemaRef ds:uri="http://schemas.microsoft.com/sharepoint/v3/contenttype/forms"/>
  </ds:schemaRefs>
</ds:datastoreItem>
</file>

<file path=customXml/itemProps3.xml><?xml version="1.0" encoding="utf-8"?>
<ds:datastoreItem xmlns:ds="http://schemas.openxmlformats.org/officeDocument/2006/customXml" ds:itemID="{F52A73ED-7D21-40E6-A378-E108CF929D1A}">
  <ds:schemaRefs>
    <ds:schemaRef ds:uri="http://schemas.microsoft.com/office/2006/metadata/contentType"/>
    <ds:schemaRef ds:uri="http://schemas.webmedia.eu/flairPoint/propertyStores/ooxml/sharePointIntegration"/>
    <ds:schemaRef ds:uri="http://schemas.microsoft.com/office/2006/metadata/properties/metaAttributes"/>
    <ds:schemaRef ds:uri="http://www.w3.org/2001/XMLSchema"/>
    <ds:schemaRef ds:uri="05ca2c3a-b2d1-4b52-8f5f-1386ef50a19d"/>
    <ds:schemaRef ds:uri="http://schemas.microsoft.com/office/2006/documentManagement/types"/>
    <ds:schemaRef ds:uri="http://schemas.openxmlformats.org/package/2006/metadata/core-properties"/>
    <ds:schemaRef ds:uri="http://purl.org/dc/elements/1.1/"/>
    <ds:schemaRef ds:uri="http://purl.org/dc/terms/"/>
  </ds:schemaRefs>
</ds:datastoreItem>
</file>

<file path=customXml/itemProps4.xml><?xml version="1.0" encoding="utf-8"?>
<ds:datastoreItem xmlns:ds="http://schemas.openxmlformats.org/officeDocument/2006/customXml" ds:itemID="{D8FE8711-BE8C-4B7B-803B-DB7C0630D0B3}">
  <ds:schemaRefs>
    <ds:schemaRef ds:uri="http://schemas.microsoft.com/office/2006/metadata/properties"/>
    <ds:schemaRef ds:uri="05ca2c3a-b2d1-4b52-8f5f-1386ef50a19d"/>
  </ds:schemaRefs>
</ds:datastoreItem>
</file>

<file path=docProps/app.xml><?xml version="1.0" encoding="utf-8"?>
<Properties xmlns="http://schemas.openxmlformats.org/officeDocument/2006/extended-properties" xmlns:vt="http://schemas.openxmlformats.org/officeDocument/2006/docPropsVTypes">
  <Template>HTM_kiri_EU17EE_EST</Template>
  <TotalTime>3</TotalTime>
  <Pages>8</Pages>
  <Words>2056</Words>
  <Characters>11930</Characters>
  <Application>Microsoft Office Word</Application>
  <DocSecurity>0</DocSecurity>
  <Lines>99</Lines>
  <Paragraphs>27</Paragraphs>
  <ScaleCrop>false</ScaleCrop>
  <HeadingPairs>
    <vt:vector size="4" baseType="variant">
      <vt:variant>
        <vt:lpstr>Pealkiri</vt:lpstr>
      </vt:variant>
      <vt:variant>
        <vt:i4>1</vt:i4>
      </vt:variant>
      <vt:variant>
        <vt:lpstr>Title</vt:lpstr>
      </vt:variant>
      <vt:variant>
        <vt:i4>1</vt:i4>
      </vt:variant>
    </vt:vector>
  </HeadingPairs>
  <TitlesOfParts>
    <vt:vector size="2" baseType="lpstr">
      <vt:lpstr>Eestikeelne mall</vt:lpstr>
      <vt:lpstr/>
    </vt:vector>
  </TitlesOfParts>
  <Company>Riigikantselei</Company>
  <LinksUpToDate>false</LinksUpToDate>
  <CharactersWithSpaces>13959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tt</dc:title>
  <dc:creator>Regina Siim - HTM</dc:creator>
  <cp:lastModifiedBy>Irja Tamme - HTM</cp:lastModifiedBy>
  <cp:revision>2</cp:revision>
  <cp:lastPrinted>2017-04-19T09:29:00Z</cp:lastPrinted>
  <dcterms:created xsi:type="dcterms:W3CDTF">2026-10-01T09:15:00Z</dcterms:created>
  <dcterms:modified xsi:type="dcterms:W3CDTF">2026-10-01T09:15:00Z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2026-09-30T13:43:36Z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b1a0304d-a5e0-4c28-833a-943b1311860b</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ies>
</file>